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Override PartName="/word/footer6.xml" ContentType="application/vnd.openxmlformats-officedocument.wordprocessingml.footer+xml"/>
  <Override PartName="/word/footer7.xml" ContentType="application/vnd.openxmlformats-officedocument.wordprocessingml.footer+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E1E7F" w:rsidRPr="00233C3A" w:rsidRDefault="008424D6">
      <w:pPr>
        <w:tabs>
          <w:tab w:val="center" w:pos="4680"/>
        </w:tabs>
        <w:suppressAutoHyphens/>
        <w:jc w:val="both"/>
        <w:rPr>
          <w:rFonts w:ascii="Times New Roman" w:hAnsi="Times New Roman"/>
          <w:spacing w:val="-3"/>
          <w:szCs w:val="24"/>
        </w:rPr>
      </w:pPr>
      <w:r w:rsidRPr="00233C3A">
        <w:rPr>
          <w:rFonts w:ascii="Times New Roman" w:hAnsi="Times New Roman"/>
          <w:spacing w:val="-3"/>
          <w:szCs w:val="24"/>
        </w:rPr>
        <w:fldChar w:fldCharType="begin"/>
      </w:r>
      <w:r w:rsidR="00DE1E7F" w:rsidRPr="00233C3A">
        <w:rPr>
          <w:rFonts w:ascii="Times New Roman" w:hAnsi="Times New Roman"/>
          <w:spacing w:val="-3"/>
          <w:szCs w:val="24"/>
        </w:rPr>
        <w:instrText>ADVANCE \D 108.0</w:instrText>
      </w:r>
      <w:r w:rsidRPr="00233C3A">
        <w:rPr>
          <w:rFonts w:ascii="Times New Roman" w:hAnsi="Times New Roman"/>
          <w:spacing w:val="-3"/>
          <w:szCs w:val="24"/>
        </w:rPr>
        <w:fldChar w:fldCharType="end"/>
      </w:r>
    </w:p>
    <w:p w:rsidR="00DE1E7F" w:rsidRPr="002A6425" w:rsidRDefault="00DE1E7F">
      <w:pPr>
        <w:tabs>
          <w:tab w:val="center" w:pos="4680"/>
        </w:tabs>
        <w:suppressAutoHyphens/>
        <w:jc w:val="both"/>
        <w:rPr>
          <w:rFonts w:ascii="Times New Roman" w:hAnsi="Times New Roman"/>
          <w:spacing w:val="-3"/>
          <w:sz w:val="22"/>
          <w:szCs w:val="22"/>
        </w:rPr>
      </w:pPr>
    </w:p>
    <w:p w:rsidR="00DE1E7F" w:rsidRPr="00405DAD" w:rsidRDefault="00DE1E7F">
      <w:pPr>
        <w:tabs>
          <w:tab w:val="center" w:pos="4680"/>
        </w:tabs>
        <w:suppressAutoHyphens/>
        <w:jc w:val="both"/>
        <w:rPr>
          <w:rFonts w:ascii="Times New Roman" w:hAnsi="Times New Roman"/>
          <w:spacing w:val="-3"/>
          <w:szCs w:val="24"/>
        </w:rPr>
      </w:pPr>
    </w:p>
    <w:p w:rsidR="00DE1E7F" w:rsidRPr="00405DAD" w:rsidRDefault="00DE1E7F">
      <w:pPr>
        <w:tabs>
          <w:tab w:val="center" w:pos="4680"/>
        </w:tabs>
        <w:suppressAutoHyphens/>
        <w:jc w:val="both"/>
        <w:rPr>
          <w:rFonts w:ascii="Times New Roman" w:hAnsi="Times New Roman"/>
          <w:spacing w:val="-3"/>
          <w:szCs w:val="24"/>
        </w:rPr>
      </w:pPr>
      <w:r w:rsidRPr="00405DAD">
        <w:rPr>
          <w:rFonts w:ascii="Times New Roman" w:hAnsi="Times New Roman"/>
          <w:b/>
          <w:spacing w:val="-3"/>
          <w:szCs w:val="24"/>
        </w:rPr>
        <w:tab/>
      </w:r>
      <w:r w:rsidRPr="00405DAD">
        <w:rPr>
          <w:rFonts w:ascii="Times New Roman" w:hAnsi="Times New Roman"/>
          <w:b/>
          <w:spacing w:val="-3"/>
          <w:szCs w:val="24"/>
          <w:u w:val="single"/>
        </w:rPr>
        <w:t>M E M O R A N D U M</w:t>
      </w: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A90215">
        <w:rPr>
          <w:rFonts w:ascii="Times New Roman" w:hAnsi="Times New Roman"/>
          <w:b/>
          <w:spacing w:val="-3"/>
          <w:szCs w:val="24"/>
        </w:rPr>
        <w:t>DATE</w:t>
      </w:r>
      <w:r w:rsidRPr="00A90215">
        <w:rPr>
          <w:rFonts w:ascii="Times New Roman" w:hAnsi="Times New Roman"/>
          <w:spacing w:val="-3"/>
          <w:szCs w:val="24"/>
        </w:rPr>
        <w:t>:</w:t>
      </w:r>
      <w:r w:rsidRPr="00405DAD">
        <w:rPr>
          <w:rFonts w:ascii="Times New Roman" w:hAnsi="Times New Roman"/>
          <w:spacing w:val="-3"/>
          <w:szCs w:val="24"/>
        </w:rPr>
        <w:tab/>
      </w:r>
      <w:r w:rsidR="00A90215">
        <w:rPr>
          <w:rFonts w:ascii="Times New Roman" w:hAnsi="Times New Roman"/>
          <w:spacing w:val="-3"/>
          <w:szCs w:val="24"/>
        </w:rPr>
        <w:t>April 15, 2013</w:t>
      </w: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05DAD">
        <w:rPr>
          <w:rFonts w:ascii="Times New Roman" w:hAnsi="Times New Roman"/>
          <w:b/>
          <w:spacing w:val="-3"/>
          <w:szCs w:val="24"/>
        </w:rPr>
        <w:t>TO</w:t>
      </w:r>
      <w:r w:rsidRPr="00405DAD">
        <w:rPr>
          <w:rFonts w:ascii="Times New Roman" w:hAnsi="Times New Roman"/>
          <w:spacing w:val="-3"/>
          <w:szCs w:val="24"/>
        </w:rPr>
        <w:t>:</w:t>
      </w:r>
      <w:r w:rsidRPr="00405DAD">
        <w:rPr>
          <w:rFonts w:ascii="Times New Roman" w:hAnsi="Times New Roman"/>
          <w:spacing w:val="-3"/>
          <w:szCs w:val="24"/>
        </w:rPr>
        <w:tab/>
        <w:t>Richard D. Garrity, Ph.D.</w:t>
      </w: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05DAD">
        <w:rPr>
          <w:rFonts w:ascii="Times New Roman" w:hAnsi="Times New Roman"/>
          <w:b/>
          <w:spacing w:val="-3"/>
          <w:szCs w:val="24"/>
        </w:rPr>
        <w:t>FROM</w:t>
      </w:r>
      <w:r w:rsidRPr="00405DAD">
        <w:rPr>
          <w:rFonts w:ascii="Times New Roman" w:hAnsi="Times New Roman"/>
          <w:spacing w:val="-3"/>
          <w:szCs w:val="24"/>
        </w:rPr>
        <w:t>:</w:t>
      </w:r>
      <w:r w:rsidRPr="00405DAD">
        <w:rPr>
          <w:rFonts w:ascii="Times New Roman" w:hAnsi="Times New Roman"/>
          <w:spacing w:val="-3"/>
          <w:szCs w:val="24"/>
        </w:rPr>
        <w:tab/>
        <w:t xml:space="preserve">Lora Webb       </w:t>
      </w:r>
      <w:r w:rsidRPr="00405DAD">
        <w:rPr>
          <w:rFonts w:ascii="Times New Roman" w:hAnsi="Times New Roman"/>
          <w:spacing w:val="-3"/>
          <w:szCs w:val="24"/>
        </w:rPr>
        <w:tab/>
      </w:r>
      <w:r w:rsidRPr="00405DAD">
        <w:rPr>
          <w:rFonts w:ascii="Times New Roman" w:hAnsi="Times New Roman"/>
          <w:b/>
          <w:spacing w:val="-3"/>
          <w:szCs w:val="24"/>
        </w:rPr>
        <w:t xml:space="preserve">    THRU</w:t>
      </w:r>
      <w:r w:rsidRPr="00405DAD">
        <w:rPr>
          <w:rFonts w:ascii="Times New Roman" w:hAnsi="Times New Roman"/>
          <w:spacing w:val="-3"/>
          <w:szCs w:val="24"/>
        </w:rPr>
        <w:t>:   Diana M. Lee, P.E.</w:t>
      </w:r>
    </w:p>
    <w:p w:rsidR="00DE1E7F" w:rsidRPr="00405DAD" w:rsidRDefault="001E18CB">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r w:rsidRPr="00405DAD">
        <w:rPr>
          <w:rFonts w:ascii="Times New Roman" w:hAnsi="Times New Roman"/>
          <w:b/>
          <w:spacing w:val="-3"/>
          <w:szCs w:val="24"/>
        </w:rPr>
        <w:tab/>
      </w:r>
      <w:r w:rsidRPr="00405DAD">
        <w:rPr>
          <w:rFonts w:ascii="Times New Roman" w:hAnsi="Times New Roman"/>
          <w:b/>
          <w:spacing w:val="-3"/>
          <w:szCs w:val="24"/>
        </w:rPr>
        <w:tab/>
      </w:r>
      <w:r w:rsidRPr="00405DAD">
        <w:rPr>
          <w:rFonts w:ascii="Times New Roman" w:hAnsi="Times New Roman"/>
          <w:b/>
          <w:spacing w:val="-3"/>
          <w:szCs w:val="24"/>
        </w:rPr>
        <w:tab/>
      </w:r>
      <w:r w:rsidRPr="00405DAD">
        <w:rPr>
          <w:rFonts w:ascii="Times New Roman" w:hAnsi="Times New Roman"/>
          <w:b/>
          <w:spacing w:val="-3"/>
          <w:szCs w:val="24"/>
        </w:rPr>
        <w:tab/>
        <w:t xml:space="preserve">        </w:t>
      </w:r>
      <w:r w:rsidR="003B0786">
        <w:rPr>
          <w:rFonts w:ascii="Times New Roman" w:hAnsi="Times New Roman"/>
          <w:b/>
          <w:spacing w:val="-3"/>
          <w:szCs w:val="24"/>
        </w:rPr>
        <w:t xml:space="preserve">            </w:t>
      </w:r>
      <w:r w:rsidR="00DE1E7F" w:rsidRPr="00405DAD">
        <w:rPr>
          <w:rFonts w:ascii="Times New Roman" w:hAnsi="Times New Roman"/>
          <w:spacing w:val="-3"/>
          <w:szCs w:val="24"/>
        </w:rPr>
        <w:t>Sterlin K. Woodard, P.E.</w:t>
      </w: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spacing w:val="-3"/>
          <w:szCs w:val="24"/>
        </w:rPr>
      </w:pPr>
    </w:p>
    <w:p w:rsidR="00DE1E7F" w:rsidRPr="00405DAD" w:rsidRDefault="00DE1E7F">
      <w:pPr>
        <w:tabs>
          <w:tab w:val="left" w:pos="-144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ind w:left="1440" w:hanging="1440"/>
        <w:jc w:val="both"/>
        <w:rPr>
          <w:rFonts w:ascii="Times New Roman" w:hAnsi="Times New Roman"/>
          <w:b/>
          <w:spacing w:val="-3"/>
          <w:szCs w:val="24"/>
        </w:rPr>
      </w:pPr>
      <w:r w:rsidRPr="00405DAD">
        <w:rPr>
          <w:rFonts w:ascii="Times New Roman" w:hAnsi="Times New Roman"/>
          <w:b/>
          <w:spacing w:val="-3"/>
          <w:szCs w:val="24"/>
        </w:rPr>
        <w:t>SUBJECT:</w:t>
      </w:r>
      <w:r w:rsidRPr="00405DAD">
        <w:rPr>
          <w:rFonts w:ascii="Times New Roman" w:hAnsi="Times New Roman"/>
          <w:b/>
          <w:spacing w:val="-3"/>
          <w:szCs w:val="24"/>
        </w:rPr>
        <w:tab/>
      </w:r>
      <w:r w:rsidR="00243463" w:rsidRPr="00405DAD">
        <w:rPr>
          <w:rFonts w:ascii="Times New Roman" w:hAnsi="Times New Roman"/>
          <w:b/>
          <w:spacing w:val="-3"/>
          <w:szCs w:val="24"/>
        </w:rPr>
        <w:t xml:space="preserve">Initial </w:t>
      </w:r>
      <w:r w:rsidR="00564D33" w:rsidRPr="00564D33">
        <w:rPr>
          <w:rFonts w:ascii="Times New Roman" w:hAnsi="Times New Roman"/>
          <w:b/>
          <w:spacing w:val="-3"/>
          <w:szCs w:val="24"/>
        </w:rPr>
        <w:t xml:space="preserve">Operating Permit </w:t>
      </w:r>
      <w:r w:rsidRPr="00564D33">
        <w:rPr>
          <w:rFonts w:ascii="Times New Roman" w:hAnsi="Times New Roman"/>
          <w:b/>
          <w:spacing w:val="-3"/>
          <w:szCs w:val="24"/>
        </w:rPr>
        <w:t>–</w:t>
      </w:r>
      <w:r w:rsidRPr="00405DAD">
        <w:rPr>
          <w:rFonts w:ascii="Times New Roman" w:hAnsi="Times New Roman"/>
          <w:b/>
          <w:spacing w:val="-3"/>
          <w:szCs w:val="24"/>
        </w:rPr>
        <w:t xml:space="preserve"> </w:t>
      </w:r>
      <w:r w:rsidR="00220196" w:rsidRPr="00405DAD">
        <w:rPr>
          <w:rFonts w:ascii="Times New Roman" w:hAnsi="Times New Roman"/>
          <w:b/>
          <w:spacing w:val="-3"/>
          <w:szCs w:val="24"/>
        </w:rPr>
        <w:t>G</w:t>
      </w:r>
      <w:r w:rsidR="008144E9" w:rsidRPr="00405DAD">
        <w:rPr>
          <w:rFonts w:ascii="Times New Roman" w:hAnsi="Times New Roman"/>
          <w:b/>
          <w:spacing w:val="-3"/>
          <w:szCs w:val="24"/>
        </w:rPr>
        <w:t>&amp;K Services</w:t>
      </w:r>
    </w:p>
    <w:p w:rsidR="00DE1E7F" w:rsidRPr="00405DAD" w:rsidRDefault="00DE1E7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b/>
          <w:spacing w:val="-3"/>
          <w:szCs w:val="24"/>
        </w:rPr>
      </w:pPr>
      <w:r w:rsidRPr="00405DAD">
        <w:rPr>
          <w:rFonts w:ascii="Times New Roman" w:hAnsi="Times New Roman"/>
          <w:spacing w:val="-3"/>
          <w:szCs w:val="24"/>
        </w:rPr>
        <w:tab/>
      </w:r>
      <w:r w:rsidRPr="00405DAD">
        <w:rPr>
          <w:rFonts w:ascii="Times New Roman" w:hAnsi="Times New Roman"/>
          <w:spacing w:val="-3"/>
          <w:szCs w:val="24"/>
        </w:rPr>
        <w:tab/>
      </w:r>
      <w:r w:rsidRPr="00405DAD">
        <w:rPr>
          <w:rFonts w:ascii="Times New Roman" w:hAnsi="Times New Roman"/>
          <w:b/>
          <w:spacing w:val="-3"/>
          <w:szCs w:val="24"/>
        </w:rPr>
        <w:t>Permit No. 05714</w:t>
      </w:r>
      <w:r w:rsidR="008144E9" w:rsidRPr="00405DAD">
        <w:rPr>
          <w:rFonts w:ascii="Times New Roman" w:hAnsi="Times New Roman"/>
          <w:b/>
          <w:spacing w:val="-3"/>
          <w:szCs w:val="24"/>
        </w:rPr>
        <w:t>27</w:t>
      </w:r>
      <w:r w:rsidRPr="00405DAD">
        <w:rPr>
          <w:rFonts w:ascii="Times New Roman" w:hAnsi="Times New Roman"/>
          <w:b/>
          <w:spacing w:val="-3"/>
          <w:szCs w:val="24"/>
        </w:rPr>
        <w:t>-00</w:t>
      </w:r>
      <w:r w:rsidR="00564D33">
        <w:rPr>
          <w:rFonts w:ascii="Times New Roman" w:hAnsi="Times New Roman"/>
          <w:b/>
          <w:spacing w:val="-3"/>
          <w:szCs w:val="24"/>
        </w:rPr>
        <w:t>2-AO</w:t>
      </w:r>
    </w:p>
    <w:p w:rsidR="00DE1E7F" w:rsidRPr="00405DAD" w:rsidRDefault="00DE1E7F">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jc w:val="both"/>
        <w:rPr>
          <w:rFonts w:ascii="Times New Roman" w:hAnsi="Times New Roman"/>
          <w:spacing w:val="-3"/>
          <w:szCs w:val="24"/>
        </w:rPr>
      </w:pPr>
    </w:p>
    <w:p w:rsidR="002673F7" w:rsidRPr="00405DAD" w:rsidRDefault="00DE1E7F"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sidRPr="00405DAD">
        <w:rPr>
          <w:rFonts w:ascii="Times New Roman" w:hAnsi="Times New Roman"/>
          <w:spacing w:val="-3"/>
          <w:szCs w:val="24"/>
        </w:rPr>
        <w:t>Attached is</w:t>
      </w:r>
      <w:r w:rsidR="00F10BF0" w:rsidRPr="00405DAD">
        <w:rPr>
          <w:rFonts w:ascii="Times New Roman" w:hAnsi="Times New Roman"/>
          <w:spacing w:val="-3"/>
          <w:szCs w:val="24"/>
        </w:rPr>
        <w:t xml:space="preserve"> </w:t>
      </w:r>
      <w:r w:rsidR="00F5613D">
        <w:rPr>
          <w:rFonts w:ascii="Times New Roman" w:hAnsi="Times New Roman"/>
          <w:spacing w:val="-3"/>
          <w:szCs w:val="24"/>
        </w:rPr>
        <w:t>the i</w:t>
      </w:r>
      <w:r w:rsidR="002F73D5" w:rsidRPr="00405DAD">
        <w:rPr>
          <w:rFonts w:ascii="Times New Roman" w:hAnsi="Times New Roman"/>
          <w:spacing w:val="-3"/>
          <w:szCs w:val="24"/>
        </w:rPr>
        <w:t>nitial Operating</w:t>
      </w:r>
      <w:r w:rsidRPr="00405DAD">
        <w:rPr>
          <w:rFonts w:ascii="Times New Roman" w:hAnsi="Times New Roman"/>
          <w:spacing w:val="-3"/>
          <w:szCs w:val="24"/>
        </w:rPr>
        <w:t xml:space="preserve"> Permit No. 05714</w:t>
      </w:r>
      <w:r w:rsidR="008144E9" w:rsidRPr="00405DAD">
        <w:rPr>
          <w:rFonts w:ascii="Times New Roman" w:hAnsi="Times New Roman"/>
          <w:spacing w:val="-3"/>
          <w:szCs w:val="24"/>
        </w:rPr>
        <w:t>27</w:t>
      </w:r>
      <w:r w:rsidRPr="00405DAD">
        <w:rPr>
          <w:rFonts w:ascii="Times New Roman" w:hAnsi="Times New Roman"/>
          <w:spacing w:val="-3"/>
          <w:szCs w:val="24"/>
        </w:rPr>
        <w:t>-00</w:t>
      </w:r>
      <w:r w:rsidR="002F73D5" w:rsidRPr="00405DAD">
        <w:rPr>
          <w:rFonts w:ascii="Times New Roman" w:hAnsi="Times New Roman"/>
          <w:spacing w:val="-3"/>
          <w:szCs w:val="24"/>
        </w:rPr>
        <w:t>2</w:t>
      </w:r>
      <w:r w:rsidRPr="00405DAD">
        <w:rPr>
          <w:rFonts w:ascii="Times New Roman" w:hAnsi="Times New Roman"/>
          <w:spacing w:val="-3"/>
          <w:szCs w:val="24"/>
        </w:rPr>
        <w:t>-A</w:t>
      </w:r>
      <w:r w:rsidR="002F73D5" w:rsidRPr="00405DAD">
        <w:rPr>
          <w:rFonts w:ascii="Times New Roman" w:hAnsi="Times New Roman"/>
          <w:spacing w:val="-3"/>
          <w:szCs w:val="24"/>
        </w:rPr>
        <w:t>O</w:t>
      </w:r>
      <w:r w:rsidRPr="00405DAD">
        <w:rPr>
          <w:rFonts w:ascii="Times New Roman" w:hAnsi="Times New Roman"/>
          <w:spacing w:val="-3"/>
          <w:szCs w:val="24"/>
        </w:rPr>
        <w:t xml:space="preserve"> for </w:t>
      </w:r>
      <w:r w:rsidR="00220196" w:rsidRPr="00405DAD">
        <w:rPr>
          <w:rFonts w:ascii="Times New Roman" w:hAnsi="Times New Roman"/>
          <w:spacing w:val="-3"/>
          <w:szCs w:val="24"/>
        </w:rPr>
        <w:t>G</w:t>
      </w:r>
      <w:r w:rsidR="008144E9" w:rsidRPr="00405DAD">
        <w:rPr>
          <w:rFonts w:ascii="Times New Roman" w:hAnsi="Times New Roman"/>
          <w:spacing w:val="-3"/>
          <w:szCs w:val="24"/>
        </w:rPr>
        <w:t>&amp;K Services</w:t>
      </w:r>
      <w:r w:rsidR="002673F7" w:rsidRPr="00405DAD">
        <w:rPr>
          <w:rFonts w:ascii="Times New Roman" w:hAnsi="Times New Roman"/>
          <w:b/>
          <w:spacing w:val="-3"/>
          <w:szCs w:val="24"/>
        </w:rPr>
        <w:t xml:space="preserve"> </w:t>
      </w:r>
      <w:r w:rsidR="002673F7" w:rsidRPr="00405DAD">
        <w:rPr>
          <w:rFonts w:ascii="Times New Roman" w:hAnsi="Times New Roman"/>
          <w:spacing w:val="-3"/>
          <w:szCs w:val="24"/>
        </w:rPr>
        <w:t xml:space="preserve">located at </w:t>
      </w:r>
      <w:r w:rsidR="008144E9" w:rsidRPr="00405DAD">
        <w:rPr>
          <w:rFonts w:ascii="Times New Roman" w:hAnsi="Times New Roman"/>
          <w:szCs w:val="24"/>
        </w:rPr>
        <w:t xml:space="preserve">3735 </w:t>
      </w:r>
      <w:proofErr w:type="spellStart"/>
      <w:r w:rsidR="008144E9" w:rsidRPr="00405DAD">
        <w:rPr>
          <w:rFonts w:ascii="Times New Roman" w:hAnsi="Times New Roman"/>
          <w:szCs w:val="24"/>
        </w:rPr>
        <w:t>Corporex</w:t>
      </w:r>
      <w:proofErr w:type="spellEnd"/>
      <w:r w:rsidR="008144E9" w:rsidRPr="00405DAD">
        <w:rPr>
          <w:rFonts w:ascii="Times New Roman" w:hAnsi="Times New Roman"/>
          <w:szCs w:val="24"/>
        </w:rPr>
        <w:t xml:space="preserve"> Park Dr.</w:t>
      </w:r>
      <w:r w:rsidR="00F23919" w:rsidRPr="00405DAD">
        <w:rPr>
          <w:rFonts w:ascii="Times New Roman" w:hAnsi="Times New Roman"/>
          <w:spacing w:val="-3"/>
          <w:szCs w:val="24"/>
        </w:rPr>
        <w:t>, Tampa, FL</w:t>
      </w:r>
      <w:r w:rsidRPr="00405DAD">
        <w:rPr>
          <w:rFonts w:ascii="Times New Roman" w:hAnsi="Times New Roman"/>
          <w:spacing w:val="-3"/>
          <w:szCs w:val="24"/>
        </w:rPr>
        <w:t xml:space="preserve">.  </w:t>
      </w:r>
      <w:r w:rsidR="00155C17" w:rsidRPr="00405DAD">
        <w:rPr>
          <w:rFonts w:ascii="Times New Roman" w:hAnsi="Times New Roman"/>
          <w:spacing w:val="-3"/>
          <w:szCs w:val="24"/>
        </w:rPr>
        <w:t xml:space="preserve">This permit </w:t>
      </w:r>
      <w:r w:rsidR="002F73D5" w:rsidRPr="00405DAD">
        <w:rPr>
          <w:rFonts w:ascii="Times New Roman" w:hAnsi="Times New Roman"/>
          <w:spacing w:val="-3"/>
          <w:szCs w:val="24"/>
        </w:rPr>
        <w:t xml:space="preserve">authorizes operation </w:t>
      </w:r>
      <w:r w:rsidR="00F23919" w:rsidRPr="00405DAD">
        <w:rPr>
          <w:rFonts w:ascii="Times New Roman" w:hAnsi="Times New Roman"/>
          <w:spacing w:val="-3"/>
          <w:szCs w:val="24"/>
        </w:rPr>
        <w:t xml:space="preserve">of </w:t>
      </w:r>
      <w:r w:rsidR="002673F7" w:rsidRPr="00405DAD">
        <w:rPr>
          <w:rFonts w:ascii="Times New Roman" w:hAnsi="Times New Roman"/>
          <w:spacing w:val="-3"/>
          <w:szCs w:val="24"/>
        </w:rPr>
        <w:t>an industrial laundry facility.  The facility primarily processes</w:t>
      </w:r>
      <w:r w:rsidR="00B30C23" w:rsidRPr="00405DAD">
        <w:rPr>
          <w:rFonts w:ascii="Times New Roman" w:hAnsi="Times New Roman"/>
          <w:spacing w:val="-3"/>
          <w:szCs w:val="24"/>
        </w:rPr>
        <w:t xml:space="preserve"> soiled</w:t>
      </w:r>
      <w:r w:rsidR="002673F7" w:rsidRPr="00405DAD">
        <w:rPr>
          <w:rFonts w:ascii="Times New Roman" w:hAnsi="Times New Roman"/>
          <w:spacing w:val="-3"/>
          <w:szCs w:val="24"/>
        </w:rPr>
        <w:t xml:space="preserve"> shop towels, print towels, mops, and garments (materials).  Materials</w:t>
      </w:r>
      <w:r w:rsidR="00264062" w:rsidRPr="00405DAD">
        <w:rPr>
          <w:rFonts w:ascii="Times New Roman" w:hAnsi="Times New Roman"/>
          <w:spacing w:val="-3"/>
          <w:szCs w:val="24"/>
        </w:rPr>
        <w:t xml:space="preserve">, which </w:t>
      </w:r>
      <w:r w:rsidR="002673F7" w:rsidRPr="00405DAD">
        <w:rPr>
          <w:rFonts w:ascii="Times New Roman" w:hAnsi="Times New Roman"/>
          <w:spacing w:val="-3"/>
          <w:szCs w:val="24"/>
        </w:rPr>
        <w:t>are received by truck and manually sorted</w:t>
      </w:r>
      <w:r w:rsidR="00243463" w:rsidRPr="00405DAD">
        <w:rPr>
          <w:rFonts w:ascii="Times New Roman" w:hAnsi="Times New Roman"/>
          <w:spacing w:val="-3"/>
          <w:szCs w:val="24"/>
        </w:rPr>
        <w:t xml:space="preserve"> and</w:t>
      </w:r>
      <w:r w:rsidR="00264062" w:rsidRPr="00405DAD">
        <w:rPr>
          <w:rFonts w:ascii="Times New Roman" w:hAnsi="Times New Roman"/>
          <w:szCs w:val="24"/>
        </w:rPr>
        <w:t xml:space="preserve"> </w:t>
      </w:r>
      <w:r w:rsidR="002673F7" w:rsidRPr="00405DAD">
        <w:rPr>
          <w:rFonts w:ascii="Times New Roman" w:hAnsi="Times New Roman"/>
          <w:szCs w:val="24"/>
        </w:rPr>
        <w:t xml:space="preserve">placed in cloth sacks, are hung from an overhead rack where they are stored until ready to be washed.  The sacks are then emptied into one of </w:t>
      </w:r>
      <w:r w:rsidR="000C5725" w:rsidRPr="00405DAD">
        <w:rPr>
          <w:rFonts w:ascii="Times New Roman" w:hAnsi="Times New Roman"/>
          <w:szCs w:val="24"/>
        </w:rPr>
        <w:t>nine electrical powered</w:t>
      </w:r>
      <w:r w:rsidR="002673F7" w:rsidRPr="00405DAD">
        <w:rPr>
          <w:rFonts w:ascii="Times New Roman" w:hAnsi="Times New Roman"/>
          <w:szCs w:val="24"/>
        </w:rPr>
        <w:t xml:space="preserve"> washers</w:t>
      </w:r>
      <w:r w:rsidR="00766DDA">
        <w:rPr>
          <w:rFonts w:ascii="Times New Roman" w:hAnsi="Times New Roman"/>
          <w:szCs w:val="24"/>
        </w:rPr>
        <w:t xml:space="preserve"> and then into </w:t>
      </w:r>
      <w:r w:rsidR="006A7320">
        <w:rPr>
          <w:rFonts w:ascii="Times New Roman" w:hAnsi="Times New Roman"/>
          <w:szCs w:val="24"/>
        </w:rPr>
        <w:t xml:space="preserve">one of </w:t>
      </w:r>
      <w:r w:rsidR="00766DDA" w:rsidRPr="00405DAD">
        <w:rPr>
          <w:rFonts w:ascii="Times New Roman" w:hAnsi="Times New Roman"/>
          <w:szCs w:val="24"/>
        </w:rPr>
        <w:t>four natural gas fired dryers</w:t>
      </w:r>
      <w:r w:rsidR="006A7320">
        <w:rPr>
          <w:rFonts w:ascii="Times New Roman" w:hAnsi="Times New Roman"/>
          <w:szCs w:val="24"/>
        </w:rPr>
        <w:t>.  The dryers</w:t>
      </w:r>
      <w:r w:rsidR="00766DDA" w:rsidRPr="00405DAD">
        <w:rPr>
          <w:rFonts w:ascii="Times New Roman" w:hAnsi="Times New Roman"/>
          <w:szCs w:val="24"/>
        </w:rPr>
        <w:t xml:space="preserve"> operate at a maximum temperature of 225°F.  </w:t>
      </w:r>
      <w:r w:rsidR="002673F7" w:rsidRPr="00405DAD">
        <w:rPr>
          <w:rFonts w:ascii="Times New Roman" w:hAnsi="Times New Roman"/>
          <w:szCs w:val="24"/>
        </w:rPr>
        <w:t xml:space="preserve">    </w:t>
      </w:r>
    </w:p>
    <w:p w:rsidR="002673F7" w:rsidRPr="00405DAD" w:rsidRDefault="002673F7"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1474F6" w:rsidRPr="00405DAD" w:rsidRDefault="001474F6" w:rsidP="00C97DE3">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pacing w:val="-3"/>
          <w:szCs w:val="24"/>
        </w:rPr>
        <w:t xml:space="preserve">The potential to emit for the facility’s washers and dryers was </w:t>
      </w:r>
      <w:r w:rsidRPr="00024B46">
        <w:rPr>
          <w:rFonts w:ascii="Times New Roman" w:hAnsi="Times New Roman"/>
          <w:spacing w:val="-3"/>
          <w:szCs w:val="24"/>
        </w:rPr>
        <w:t xml:space="preserve">calculated based on emission factors from </w:t>
      </w:r>
      <w:r>
        <w:rPr>
          <w:rFonts w:ascii="Times New Roman" w:hAnsi="Times New Roman"/>
          <w:spacing w:val="-3"/>
          <w:szCs w:val="24"/>
        </w:rPr>
        <w:t>a</w:t>
      </w:r>
      <w:r w:rsidRPr="00024B46">
        <w:rPr>
          <w:rFonts w:ascii="Times New Roman" w:hAnsi="Times New Roman"/>
          <w:spacing w:val="-3"/>
          <w:szCs w:val="24"/>
        </w:rPr>
        <w:t xml:space="preserve"> stack test performed at a similar facility </w:t>
      </w:r>
      <w:r>
        <w:rPr>
          <w:rFonts w:ascii="Times New Roman" w:hAnsi="Times New Roman"/>
          <w:spacing w:val="-3"/>
          <w:szCs w:val="24"/>
        </w:rPr>
        <w:t xml:space="preserve">located in </w:t>
      </w:r>
      <w:r w:rsidRPr="00277125">
        <w:rPr>
          <w:rFonts w:ascii="Times New Roman" w:hAnsi="Times New Roman"/>
          <w:spacing w:val="-3"/>
          <w:szCs w:val="24"/>
        </w:rPr>
        <w:t>New Hampshire</w:t>
      </w:r>
      <w:r>
        <w:rPr>
          <w:rFonts w:ascii="Times New Roman" w:hAnsi="Times New Roman"/>
          <w:spacing w:val="-3"/>
          <w:szCs w:val="24"/>
        </w:rPr>
        <w:t xml:space="preserve"> and </w:t>
      </w:r>
      <w:r w:rsidRPr="00024B46">
        <w:rPr>
          <w:rFonts w:ascii="Times New Roman" w:hAnsi="Times New Roman"/>
          <w:spacing w:val="-3"/>
          <w:szCs w:val="24"/>
        </w:rPr>
        <w:t>owned by G&amp;K Services.</w:t>
      </w:r>
      <w:r>
        <w:rPr>
          <w:rFonts w:ascii="Times New Roman" w:hAnsi="Times New Roman"/>
          <w:spacing w:val="-3"/>
          <w:szCs w:val="24"/>
        </w:rPr>
        <w:t xml:space="preserve">  </w:t>
      </w:r>
      <w:r w:rsidRPr="00174BC7">
        <w:rPr>
          <w:rFonts w:ascii="Times New Roman" w:hAnsi="Times New Roman"/>
          <w:spacing w:val="-3"/>
          <w:szCs w:val="24"/>
        </w:rPr>
        <w:t xml:space="preserve">The facility requested to be a synthetic non-TV source </w:t>
      </w:r>
      <w:r>
        <w:rPr>
          <w:rFonts w:ascii="Times New Roman" w:hAnsi="Times New Roman"/>
          <w:spacing w:val="-3"/>
          <w:szCs w:val="24"/>
        </w:rPr>
        <w:t xml:space="preserve">for </w:t>
      </w:r>
      <w:r w:rsidRPr="00174BC7">
        <w:rPr>
          <w:rFonts w:ascii="Times New Roman" w:hAnsi="Times New Roman"/>
          <w:spacing w:val="-3"/>
          <w:szCs w:val="24"/>
        </w:rPr>
        <w:t>VOC</w:t>
      </w:r>
      <w:r>
        <w:rPr>
          <w:rFonts w:ascii="Times New Roman" w:hAnsi="Times New Roman"/>
          <w:spacing w:val="-3"/>
          <w:szCs w:val="24"/>
        </w:rPr>
        <w:t xml:space="preserve"> emissions</w:t>
      </w:r>
      <w:r w:rsidRPr="00174BC7">
        <w:rPr>
          <w:rFonts w:ascii="Times New Roman" w:hAnsi="Times New Roman"/>
          <w:spacing w:val="-3"/>
          <w:szCs w:val="24"/>
        </w:rPr>
        <w:t xml:space="preserve">.  Therefore, the VOC PTE was calculated at </w:t>
      </w:r>
      <w:r>
        <w:rPr>
          <w:rFonts w:ascii="Times New Roman" w:hAnsi="Times New Roman"/>
          <w:spacing w:val="-3"/>
          <w:szCs w:val="24"/>
        </w:rPr>
        <w:t xml:space="preserve">80.0 </w:t>
      </w:r>
      <w:r w:rsidRPr="00174BC7">
        <w:rPr>
          <w:rFonts w:ascii="Times New Roman" w:hAnsi="Times New Roman"/>
          <w:spacing w:val="-3"/>
          <w:szCs w:val="24"/>
        </w:rPr>
        <w:t>tons/year based on the emission factors from this test</w:t>
      </w:r>
      <w:r w:rsidR="000C7637">
        <w:rPr>
          <w:rFonts w:ascii="Times New Roman" w:hAnsi="Times New Roman"/>
          <w:spacing w:val="-3"/>
          <w:szCs w:val="24"/>
        </w:rPr>
        <w:t xml:space="preserve"> and emissions from the combustion of natural gas</w:t>
      </w:r>
      <w:r w:rsidR="00F5613D">
        <w:rPr>
          <w:rFonts w:ascii="Times New Roman" w:hAnsi="Times New Roman"/>
          <w:spacing w:val="-3"/>
          <w:szCs w:val="24"/>
        </w:rPr>
        <w:t xml:space="preserve"> and limitations in their material throughput</w:t>
      </w:r>
      <w:r w:rsidRPr="00174BC7">
        <w:rPr>
          <w:rFonts w:ascii="Times New Roman" w:hAnsi="Times New Roman"/>
          <w:spacing w:val="-3"/>
          <w:szCs w:val="24"/>
        </w:rPr>
        <w:t>.  In addition, the PM PTE was calculated at 49.5 tons/year based on the</w:t>
      </w:r>
      <w:r w:rsidRPr="003E125B">
        <w:rPr>
          <w:rFonts w:ascii="Times New Roman" w:hAnsi="Times New Roman"/>
          <w:spacing w:val="-3"/>
          <w:szCs w:val="24"/>
        </w:rPr>
        <w:t xml:space="preserve"> </w:t>
      </w:r>
      <w:r>
        <w:rPr>
          <w:rFonts w:ascii="Times New Roman" w:hAnsi="Times New Roman"/>
          <w:spacing w:val="-3"/>
          <w:szCs w:val="24"/>
        </w:rPr>
        <w:t>maximum potential</w:t>
      </w:r>
      <w:r w:rsidRPr="00174BC7">
        <w:rPr>
          <w:rFonts w:ascii="Times New Roman" w:hAnsi="Times New Roman"/>
          <w:spacing w:val="-3"/>
          <w:szCs w:val="24"/>
        </w:rPr>
        <w:t xml:space="preserve"> throughput and emission factors </w:t>
      </w:r>
      <w:r>
        <w:rPr>
          <w:rFonts w:ascii="Times New Roman" w:hAnsi="Times New Roman"/>
          <w:spacing w:val="-3"/>
          <w:szCs w:val="24"/>
        </w:rPr>
        <w:t>provided in the</w:t>
      </w:r>
      <w:r w:rsidR="000C7637">
        <w:rPr>
          <w:rFonts w:ascii="Times New Roman" w:hAnsi="Times New Roman"/>
          <w:spacing w:val="-3"/>
          <w:szCs w:val="24"/>
        </w:rPr>
        <w:t xml:space="preserve"> construction permit</w:t>
      </w:r>
      <w:r>
        <w:rPr>
          <w:rFonts w:ascii="Times New Roman" w:hAnsi="Times New Roman"/>
          <w:spacing w:val="-3"/>
          <w:szCs w:val="24"/>
        </w:rPr>
        <w:t xml:space="preserve"> application.</w:t>
      </w:r>
    </w:p>
    <w:p w:rsidR="002673F7" w:rsidRPr="00405DAD" w:rsidRDefault="002673F7"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p>
    <w:p w:rsidR="005F22C9" w:rsidRPr="00405DAD" w:rsidRDefault="00A84EC8" w:rsidP="002673F7">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zCs w:val="24"/>
        </w:rPr>
        <w:t xml:space="preserve">The facility </w:t>
      </w:r>
      <w:r w:rsidR="00C43C1B">
        <w:rPr>
          <w:rFonts w:ascii="Times New Roman" w:hAnsi="Times New Roman"/>
          <w:szCs w:val="24"/>
        </w:rPr>
        <w:t>performed</w:t>
      </w:r>
      <w:r>
        <w:rPr>
          <w:rFonts w:ascii="Times New Roman" w:hAnsi="Times New Roman"/>
          <w:szCs w:val="24"/>
        </w:rPr>
        <w:t xml:space="preserve"> a visible emissions test on </w:t>
      </w:r>
      <w:r w:rsidR="00587DD7">
        <w:rPr>
          <w:rFonts w:ascii="Times New Roman" w:hAnsi="Times New Roman"/>
          <w:szCs w:val="24"/>
        </w:rPr>
        <w:t>dryer number 3</w:t>
      </w:r>
      <w:r>
        <w:rPr>
          <w:rFonts w:ascii="Times New Roman" w:hAnsi="Times New Roman"/>
          <w:szCs w:val="24"/>
        </w:rPr>
        <w:t xml:space="preserve"> on </w:t>
      </w:r>
      <w:r w:rsidR="00C43C1B">
        <w:rPr>
          <w:rFonts w:ascii="Times New Roman" w:hAnsi="Times New Roman"/>
          <w:szCs w:val="24"/>
        </w:rPr>
        <w:t>August 8, 2012</w:t>
      </w:r>
      <w:r>
        <w:rPr>
          <w:rFonts w:ascii="Times New Roman" w:hAnsi="Times New Roman"/>
          <w:szCs w:val="24"/>
        </w:rPr>
        <w:t xml:space="preserve"> as required by the construction permit.  The test was determined to be </w:t>
      </w:r>
      <w:r w:rsidR="007B0368">
        <w:rPr>
          <w:rFonts w:ascii="Times New Roman" w:hAnsi="Times New Roman"/>
          <w:szCs w:val="24"/>
        </w:rPr>
        <w:t>in compliance with the 5% opacity standard.  In addition, no complaints have been received about the facility and no warning notices have been issued to the facility.</w:t>
      </w:r>
    </w:p>
    <w:p w:rsidR="005F22C9" w:rsidRPr="00405DAD" w:rsidRDefault="005F22C9">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p>
    <w:p w:rsidR="00DE1E7F" w:rsidRPr="00405DAD" w:rsidRDefault="00DE1E7F" w:rsidP="004C7946">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405DAD">
        <w:rPr>
          <w:rFonts w:ascii="Times New Roman" w:hAnsi="Times New Roman"/>
          <w:spacing w:val="-3"/>
          <w:szCs w:val="24"/>
        </w:rPr>
        <w:t>Based on our review, we recommend that the above referenced permit be issued as drafted.</w:t>
      </w:r>
    </w:p>
    <w:p w:rsidR="00DE1E7F" w:rsidRPr="00405DAD" w:rsidRDefault="00DE1E7F" w:rsidP="00D214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pPr>
    </w:p>
    <w:p w:rsidR="00DE1E7F" w:rsidRPr="00405DAD" w:rsidRDefault="00DE1E7F" w:rsidP="00D21462">
      <w:pPr>
        <w:tabs>
          <w:tab w:val="left" w:pos="-1440"/>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s>
        <w:suppressAutoHyphens/>
        <w:rPr>
          <w:rFonts w:ascii="Times New Roman" w:hAnsi="Times New Roman"/>
          <w:spacing w:val="-3"/>
          <w:szCs w:val="24"/>
        </w:rPr>
      </w:pPr>
      <w:r w:rsidRPr="00405DAD">
        <w:rPr>
          <w:rFonts w:ascii="Times New Roman" w:hAnsi="Times New Roman"/>
          <w:spacing w:val="-3"/>
          <w:szCs w:val="24"/>
        </w:rPr>
        <w:t>LAW:  05714</w:t>
      </w:r>
      <w:r w:rsidR="008144E9" w:rsidRPr="00405DAD">
        <w:rPr>
          <w:rFonts w:ascii="Times New Roman" w:hAnsi="Times New Roman"/>
          <w:spacing w:val="-3"/>
          <w:szCs w:val="24"/>
        </w:rPr>
        <w:t>27</w:t>
      </w:r>
      <w:r w:rsidRPr="00405DAD">
        <w:rPr>
          <w:rFonts w:ascii="Times New Roman" w:hAnsi="Times New Roman"/>
          <w:spacing w:val="-3"/>
          <w:szCs w:val="24"/>
        </w:rPr>
        <w:t>-00</w:t>
      </w:r>
      <w:r w:rsidR="001D017B">
        <w:rPr>
          <w:rFonts w:ascii="Times New Roman" w:hAnsi="Times New Roman"/>
          <w:spacing w:val="-3"/>
          <w:szCs w:val="24"/>
        </w:rPr>
        <w:t>2</w:t>
      </w:r>
      <w:r w:rsidRPr="00405DAD">
        <w:rPr>
          <w:rFonts w:ascii="Times New Roman" w:hAnsi="Times New Roman"/>
          <w:spacing w:val="-3"/>
          <w:szCs w:val="24"/>
        </w:rPr>
        <w:t>-A</w:t>
      </w:r>
      <w:r w:rsidR="001D017B">
        <w:rPr>
          <w:rFonts w:ascii="Times New Roman" w:hAnsi="Times New Roman"/>
          <w:spacing w:val="-3"/>
          <w:szCs w:val="24"/>
        </w:rPr>
        <w:t>O</w:t>
      </w:r>
    </w:p>
    <w:p w:rsidR="00DE1E7F" w:rsidRPr="00405DAD" w:rsidRDefault="00DE1E7F">
      <w:pPr>
        <w:widowControl/>
        <w:rPr>
          <w:rFonts w:ascii="Times New Roman" w:hAnsi="Times New Roman"/>
          <w:spacing w:val="-3"/>
          <w:szCs w:val="24"/>
        </w:rPr>
      </w:pPr>
      <w:r w:rsidRPr="00405DAD">
        <w:rPr>
          <w:rFonts w:ascii="Times New Roman" w:hAnsi="Times New Roman"/>
          <w:spacing w:val="-3"/>
          <w:szCs w:val="24"/>
        </w:rPr>
        <w:br w:type="page"/>
      </w:r>
    </w:p>
    <w:p w:rsidR="00DE1E7F" w:rsidRPr="00405DAD" w:rsidRDefault="00DE1E7F" w:rsidP="00233C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pPr>
    </w:p>
    <w:p w:rsidR="002C43E9" w:rsidRPr="007411FE" w:rsidRDefault="002C43E9" w:rsidP="002C43E9">
      <w:pPr>
        <w:widowControl/>
        <w:jc w:val="center"/>
        <w:rPr>
          <w:rFonts w:ascii="Times New Roman" w:hAnsi="Times New Roman"/>
          <w:spacing w:val="-3"/>
          <w:szCs w:val="24"/>
        </w:rPr>
      </w:pPr>
    </w:p>
    <w:p w:rsidR="001C523F" w:rsidRDefault="001C523F" w:rsidP="002C43E9">
      <w:pPr>
        <w:tabs>
          <w:tab w:val="center" w:pos="5040"/>
        </w:tabs>
        <w:suppressAutoHyphens/>
        <w:jc w:val="center"/>
        <w:rPr>
          <w:rFonts w:ascii="Times New Roman" w:hAnsi="Times New Roman"/>
          <w:spacing w:val="-3"/>
          <w:szCs w:val="24"/>
        </w:rPr>
      </w:pPr>
    </w:p>
    <w:p w:rsidR="001C523F" w:rsidRDefault="001C523F" w:rsidP="002C43E9">
      <w:pPr>
        <w:tabs>
          <w:tab w:val="center" w:pos="5040"/>
        </w:tabs>
        <w:suppressAutoHyphens/>
        <w:jc w:val="center"/>
        <w:rPr>
          <w:rFonts w:ascii="Times New Roman" w:hAnsi="Times New Roman"/>
          <w:spacing w:val="-3"/>
          <w:szCs w:val="24"/>
        </w:rPr>
      </w:pPr>
    </w:p>
    <w:p w:rsidR="001C523F" w:rsidRDefault="001C523F" w:rsidP="002C43E9">
      <w:pPr>
        <w:tabs>
          <w:tab w:val="center" w:pos="5040"/>
        </w:tabs>
        <w:suppressAutoHyphens/>
        <w:jc w:val="center"/>
        <w:rPr>
          <w:rFonts w:ascii="Times New Roman" w:hAnsi="Times New Roman"/>
          <w:spacing w:val="-3"/>
          <w:szCs w:val="24"/>
        </w:rPr>
      </w:pPr>
    </w:p>
    <w:p w:rsidR="001C523F" w:rsidRDefault="001C523F" w:rsidP="002C43E9">
      <w:pPr>
        <w:tabs>
          <w:tab w:val="center" w:pos="5040"/>
        </w:tabs>
        <w:suppressAutoHyphens/>
        <w:jc w:val="center"/>
        <w:rPr>
          <w:rFonts w:ascii="Times New Roman" w:hAnsi="Times New Roman"/>
          <w:spacing w:val="-3"/>
          <w:szCs w:val="24"/>
        </w:rPr>
      </w:pPr>
    </w:p>
    <w:p w:rsidR="001C523F" w:rsidRDefault="001C523F" w:rsidP="002C43E9">
      <w:pPr>
        <w:tabs>
          <w:tab w:val="center" w:pos="5040"/>
        </w:tabs>
        <w:suppressAutoHyphens/>
        <w:jc w:val="center"/>
        <w:rPr>
          <w:rFonts w:ascii="Times New Roman" w:hAnsi="Times New Roman"/>
          <w:spacing w:val="-3"/>
          <w:szCs w:val="24"/>
        </w:rPr>
      </w:pPr>
    </w:p>
    <w:p w:rsidR="002C43E9" w:rsidRPr="00F933B0" w:rsidRDefault="002C43E9" w:rsidP="002C43E9">
      <w:pPr>
        <w:tabs>
          <w:tab w:val="center" w:pos="5040"/>
        </w:tabs>
        <w:suppressAutoHyphens/>
        <w:jc w:val="center"/>
        <w:rPr>
          <w:rFonts w:ascii="Times New Roman" w:hAnsi="Times New Roman"/>
          <w:spacing w:val="-3"/>
          <w:szCs w:val="24"/>
        </w:rPr>
      </w:pPr>
      <w:r w:rsidRPr="00F933B0">
        <w:rPr>
          <w:rFonts w:ascii="Times New Roman" w:hAnsi="Times New Roman"/>
          <w:spacing w:val="-3"/>
          <w:szCs w:val="24"/>
        </w:rPr>
        <w:t>ENVIRONMENTAL PROTECTION COMMISSION OF</w:t>
      </w:r>
    </w:p>
    <w:p w:rsidR="002C43E9" w:rsidRPr="00F933B0" w:rsidRDefault="002C43E9" w:rsidP="002C43E9">
      <w:pPr>
        <w:tabs>
          <w:tab w:val="center" w:pos="5040"/>
        </w:tabs>
        <w:suppressAutoHyphens/>
        <w:jc w:val="both"/>
        <w:rPr>
          <w:rFonts w:ascii="Times New Roman" w:hAnsi="Times New Roman"/>
          <w:spacing w:val="-3"/>
          <w:szCs w:val="24"/>
        </w:rPr>
      </w:pPr>
      <w:r w:rsidRPr="00F933B0">
        <w:rPr>
          <w:rFonts w:ascii="Times New Roman" w:hAnsi="Times New Roman"/>
          <w:spacing w:val="-3"/>
          <w:szCs w:val="24"/>
        </w:rPr>
        <w:tab/>
      </w:r>
      <w:smartTag w:uri="urn:schemas-microsoft-com:office:smarttags" w:element="place">
        <w:smartTag w:uri="urn:schemas-microsoft-com:office:smarttags" w:element="PlaceName">
          <w:r w:rsidRPr="00F933B0">
            <w:rPr>
              <w:rFonts w:ascii="Times New Roman" w:hAnsi="Times New Roman"/>
              <w:spacing w:val="-3"/>
              <w:szCs w:val="24"/>
            </w:rPr>
            <w:t>HILLSBOROUGH</w:t>
          </w:r>
        </w:smartTag>
        <w:r w:rsidRPr="00F933B0">
          <w:rPr>
            <w:rFonts w:ascii="Times New Roman" w:hAnsi="Times New Roman"/>
            <w:spacing w:val="-3"/>
            <w:szCs w:val="24"/>
          </w:rPr>
          <w:t xml:space="preserve"> </w:t>
        </w:r>
        <w:smartTag w:uri="urn:schemas-microsoft-com:office:smarttags" w:element="PlaceType">
          <w:r w:rsidRPr="00F933B0">
            <w:rPr>
              <w:rFonts w:ascii="Times New Roman" w:hAnsi="Times New Roman"/>
              <w:spacing w:val="-3"/>
              <w:szCs w:val="24"/>
            </w:rPr>
            <w:t>COUNTY</w:t>
          </w:r>
        </w:smartTag>
      </w:smartTag>
      <w:r w:rsidRPr="00F933B0">
        <w:rPr>
          <w:rFonts w:ascii="Times New Roman" w:hAnsi="Times New Roman"/>
          <w:spacing w:val="-3"/>
          <w:szCs w:val="24"/>
        </w:rPr>
        <w:t>, as Delegated by</w:t>
      </w:r>
    </w:p>
    <w:p w:rsidR="002C43E9" w:rsidRPr="00F933B0"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F933B0" w:rsidRDefault="002C43E9" w:rsidP="002C43E9">
      <w:pPr>
        <w:tabs>
          <w:tab w:val="center" w:pos="5040"/>
        </w:tabs>
        <w:suppressAutoHyphens/>
        <w:jc w:val="both"/>
        <w:rPr>
          <w:rFonts w:ascii="Times New Roman" w:hAnsi="Times New Roman"/>
          <w:spacing w:val="-3"/>
          <w:szCs w:val="24"/>
        </w:rPr>
      </w:pPr>
      <w:r w:rsidRPr="00F933B0">
        <w:rPr>
          <w:rFonts w:ascii="Times New Roman" w:hAnsi="Times New Roman"/>
          <w:spacing w:val="-3"/>
          <w:szCs w:val="24"/>
        </w:rPr>
        <w:tab/>
        <w:t xml:space="preserve">STATE OF </w:t>
      </w:r>
      <w:smartTag w:uri="urn:schemas-microsoft-com:office:smarttags" w:element="State">
        <w:smartTag w:uri="urn:schemas-microsoft-com:office:smarttags" w:element="place">
          <w:r w:rsidRPr="00F933B0">
            <w:rPr>
              <w:rFonts w:ascii="Times New Roman" w:hAnsi="Times New Roman"/>
              <w:spacing w:val="-3"/>
              <w:szCs w:val="24"/>
            </w:rPr>
            <w:t>FLORIDA</w:t>
          </w:r>
        </w:smartTag>
      </w:smartTag>
    </w:p>
    <w:p w:rsidR="002C43E9" w:rsidRPr="00F933B0" w:rsidRDefault="002C43E9" w:rsidP="002C43E9">
      <w:pPr>
        <w:tabs>
          <w:tab w:val="center" w:pos="5040"/>
        </w:tabs>
        <w:suppressAutoHyphens/>
        <w:jc w:val="both"/>
        <w:rPr>
          <w:rFonts w:ascii="Times New Roman" w:hAnsi="Times New Roman"/>
          <w:spacing w:val="-3"/>
          <w:szCs w:val="24"/>
        </w:rPr>
      </w:pPr>
      <w:r w:rsidRPr="00F933B0">
        <w:rPr>
          <w:rFonts w:ascii="Times New Roman" w:hAnsi="Times New Roman"/>
          <w:spacing w:val="-3"/>
          <w:szCs w:val="24"/>
        </w:rPr>
        <w:tab/>
        <w:t>DEPARTMENT OF ENVIRONMENTAL PROTECTION</w:t>
      </w:r>
    </w:p>
    <w:p w:rsidR="002C43E9" w:rsidRPr="00F933B0"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F933B0" w:rsidRDefault="002C43E9" w:rsidP="002C43E9">
      <w:pPr>
        <w:tabs>
          <w:tab w:val="center" w:pos="5040"/>
        </w:tabs>
        <w:suppressAutoHyphens/>
        <w:jc w:val="both"/>
        <w:rPr>
          <w:rFonts w:ascii="Times New Roman" w:hAnsi="Times New Roman"/>
          <w:spacing w:val="-3"/>
          <w:szCs w:val="24"/>
        </w:rPr>
      </w:pPr>
      <w:r w:rsidRPr="00F933B0">
        <w:rPr>
          <w:rFonts w:ascii="Times New Roman" w:hAnsi="Times New Roman"/>
          <w:spacing w:val="-3"/>
          <w:szCs w:val="24"/>
        </w:rPr>
        <w:tab/>
        <w:t>NOTICE OF PERMIT ISSUANCE</w:t>
      </w:r>
    </w:p>
    <w:p w:rsidR="002C43E9" w:rsidRPr="00233C3A" w:rsidRDefault="002C43E9" w:rsidP="002C43E9">
      <w:pPr>
        <w:tabs>
          <w:tab w:val="center" w:pos="4680"/>
        </w:tabs>
        <w:suppressAutoHyphens/>
        <w:jc w:val="both"/>
        <w:rPr>
          <w:rFonts w:ascii="Times New Roman" w:hAnsi="Times New Roman"/>
          <w:spacing w:val="-3"/>
          <w:szCs w:val="24"/>
        </w:rPr>
      </w:pPr>
    </w:p>
    <w:p w:rsidR="002C43E9" w:rsidRPr="00233C3A"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233C3A"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CERTIFIED MAIL</w:t>
      </w:r>
    </w:p>
    <w:p w:rsidR="002C43E9" w:rsidRPr="00233C3A"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25644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233C3A">
        <w:rPr>
          <w:rFonts w:ascii="Times New Roman" w:hAnsi="Times New Roman"/>
          <w:spacing w:val="-3"/>
          <w:szCs w:val="24"/>
        </w:rPr>
        <w:t xml:space="preserve">In the Matter of an                          </w:t>
      </w:r>
    </w:p>
    <w:p w:rsidR="002C43E9" w:rsidRPr="0025644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25644B">
        <w:rPr>
          <w:rFonts w:ascii="Times New Roman" w:hAnsi="Times New Roman"/>
          <w:spacing w:val="-3"/>
          <w:szCs w:val="24"/>
        </w:rPr>
        <w:t xml:space="preserve">Application for Permit by:                   </w:t>
      </w:r>
    </w:p>
    <w:p w:rsidR="002C43E9" w:rsidRPr="0025644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25644B" w:rsidRDefault="0025644B" w:rsidP="002C43E9">
      <w:pPr>
        <w:suppressAutoHyphens/>
        <w:jc w:val="both"/>
        <w:rPr>
          <w:rFonts w:ascii="Times New Roman" w:hAnsi="Times New Roman"/>
          <w:color w:val="000000"/>
          <w:szCs w:val="24"/>
        </w:rPr>
      </w:pPr>
      <w:r>
        <w:rPr>
          <w:rFonts w:ascii="Times New Roman" w:hAnsi="Times New Roman"/>
          <w:color w:val="000000"/>
          <w:szCs w:val="24"/>
        </w:rPr>
        <w:t xml:space="preserve">Steve </w:t>
      </w:r>
      <w:proofErr w:type="spellStart"/>
      <w:r>
        <w:rPr>
          <w:rFonts w:ascii="Times New Roman" w:hAnsi="Times New Roman"/>
          <w:color w:val="000000"/>
          <w:szCs w:val="24"/>
        </w:rPr>
        <w:t>Botts</w:t>
      </w:r>
      <w:proofErr w:type="spellEnd"/>
      <w:r>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color w:val="000000"/>
          <w:szCs w:val="24"/>
        </w:rPr>
        <w:tab/>
      </w:r>
      <w:r w:rsidR="002C43E9" w:rsidRPr="0025644B">
        <w:rPr>
          <w:rFonts w:ascii="Times New Roman" w:hAnsi="Times New Roman"/>
          <w:szCs w:val="24"/>
        </w:rPr>
        <w:t xml:space="preserve">File No.:  </w:t>
      </w:r>
      <w:r w:rsidRPr="0025644B">
        <w:rPr>
          <w:rFonts w:ascii="Times New Roman" w:hAnsi="Times New Roman"/>
          <w:spacing w:val="-3"/>
          <w:szCs w:val="24"/>
        </w:rPr>
        <w:t>0571427-002-AO</w:t>
      </w:r>
      <w:r w:rsidR="002C43E9" w:rsidRPr="0025644B">
        <w:rPr>
          <w:rFonts w:ascii="Times New Roman" w:hAnsi="Times New Roman"/>
          <w:color w:val="000000"/>
          <w:szCs w:val="24"/>
        </w:rPr>
        <w:tab/>
      </w:r>
    </w:p>
    <w:p w:rsidR="002C43E9" w:rsidRPr="0025644B" w:rsidRDefault="0025644B" w:rsidP="002C43E9">
      <w:pPr>
        <w:suppressAutoHyphens/>
        <w:jc w:val="both"/>
        <w:rPr>
          <w:rFonts w:ascii="Times New Roman" w:hAnsi="Times New Roman"/>
          <w:spacing w:val="-3"/>
          <w:szCs w:val="24"/>
        </w:rPr>
      </w:pPr>
      <w:r>
        <w:rPr>
          <w:rFonts w:ascii="Times New Roman" w:hAnsi="Times New Roman"/>
          <w:color w:val="000000"/>
          <w:szCs w:val="24"/>
        </w:rPr>
        <w:t>Director, Environmental Management</w:t>
      </w:r>
      <w:r w:rsidR="002C43E9" w:rsidRPr="0025644B">
        <w:rPr>
          <w:rFonts w:ascii="Times New Roman" w:hAnsi="Times New Roman"/>
          <w:color w:val="000000"/>
          <w:szCs w:val="24"/>
        </w:rPr>
        <w:t> </w:t>
      </w:r>
      <w:r w:rsidR="002C43E9" w:rsidRPr="0025644B">
        <w:rPr>
          <w:rFonts w:ascii="Times New Roman" w:hAnsi="Times New Roman"/>
          <w:color w:val="000000"/>
          <w:szCs w:val="24"/>
        </w:rPr>
        <w:tab/>
      </w:r>
      <w:r w:rsidR="002C43E9" w:rsidRPr="0025644B">
        <w:rPr>
          <w:rFonts w:ascii="Times New Roman" w:hAnsi="Times New Roman"/>
          <w:spacing w:val="-3"/>
          <w:szCs w:val="24"/>
        </w:rPr>
        <w:tab/>
      </w:r>
      <w:r w:rsidR="002C43E9" w:rsidRPr="0025644B">
        <w:rPr>
          <w:rFonts w:ascii="Times New Roman" w:hAnsi="Times New Roman"/>
          <w:spacing w:val="-3"/>
          <w:szCs w:val="24"/>
        </w:rPr>
        <w:tab/>
      </w:r>
      <w:r w:rsidR="002C43E9" w:rsidRPr="0025644B">
        <w:rPr>
          <w:rFonts w:ascii="Times New Roman" w:hAnsi="Times New Roman"/>
          <w:spacing w:val="-3"/>
          <w:szCs w:val="24"/>
        </w:rPr>
        <w:tab/>
        <w:t>County:  Hillsborough</w:t>
      </w:r>
      <w:r w:rsidR="002C43E9" w:rsidRPr="0025644B">
        <w:rPr>
          <w:rFonts w:ascii="Times New Roman" w:hAnsi="Times New Roman"/>
          <w:spacing w:val="-3"/>
          <w:szCs w:val="24"/>
        </w:rPr>
        <w:tab/>
      </w:r>
    </w:p>
    <w:p w:rsidR="002C43E9" w:rsidRPr="0025644B" w:rsidRDefault="0025644B" w:rsidP="002C43E9">
      <w:pPr>
        <w:suppressAutoHyphens/>
        <w:jc w:val="both"/>
        <w:rPr>
          <w:rFonts w:ascii="Times New Roman" w:hAnsi="Times New Roman"/>
          <w:color w:val="000000"/>
          <w:szCs w:val="24"/>
        </w:rPr>
      </w:pPr>
      <w:r>
        <w:rPr>
          <w:rFonts w:ascii="Times New Roman" w:hAnsi="Times New Roman"/>
          <w:color w:val="000000"/>
          <w:szCs w:val="24"/>
        </w:rPr>
        <w:t>G&amp;K Services</w:t>
      </w:r>
    </w:p>
    <w:p w:rsidR="002C43E9" w:rsidRPr="0025644B" w:rsidRDefault="0025644B" w:rsidP="002C43E9">
      <w:pPr>
        <w:suppressAutoHyphens/>
        <w:jc w:val="both"/>
        <w:rPr>
          <w:rFonts w:ascii="Times New Roman" w:hAnsi="Times New Roman"/>
          <w:color w:val="000000"/>
          <w:szCs w:val="24"/>
        </w:rPr>
      </w:pPr>
      <w:r>
        <w:rPr>
          <w:rFonts w:ascii="Times New Roman" w:hAnsi="Times New Roman"/>
          <w:color w:val="000000"/>
          <w:szCs w:val="24"/>
        </w:rPr>
        <w:t>5995 Opus Parkway, Suite 500</w:t>
      </w:r>
    </w:p>
    <w:p w:rsidR="002C43E9" w:rsidRPr="0025644B" w:rsidRDefault="0025644B" w:rsidP="002C43E9">
      <w:pPr>
        <w:suppressAutoHyphens/>
        <w:jc w:val="both"/>
        <w:rPr>
          <w:rFonts w:ascii="Times New Roman" w:hAnsi="Times New Roman"/>
          <w:color w:val="000000"/>
          <w:szCs w:val="24"/>
        </w:rPr>
      </w:pPr>
      <w:r>
        <w:rPr>
          <w:rFonts w:ascii="Times New Roman" w:hAnsi="Times New Roman"/>
          <w:szCs w:val="24"/>
        </w:rPr>
        <w:t>Minnetonka, MN 55343</w:t>
      </w:r>
    </w:p>
    <w:p w:rsidR="002C43E9" w:rsidRPr="0025644B" w:rsidRDefault="002C43E9" w:rsidP="002C43E9">
      <w:pPr>
        <w:suppressAutoHyphens/>
        <w:jc w:val="both"/>
        <w:rPr>
          <w:rFonts w:ascii="Times New Roman" w:hAnsi="Times New Roman"/>
          <w:spacing w:val="-3"/>
          <w:szCs w:val="24"/>
        </w:rPr>
      </w:pPr>
    </w:p>
    <w:p w:rsidR="002C43E9" w:rsidRPr="0025644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5644B">
        <w:rPr>
          <w:rFonts w:ascii="Times New Roman" w:hAnsi="Times New Roman"/>
          <w:color w:val="000000"/>
          <w:szCs w:val="24"/>
        </w:rPr>
        <w:tab/>
      </w:r>
      <w:r w:rsidRPr="0025644B">
        <w:rPr>
          <w:rFonts w:ascii="Times New Roman" w:hAnsi="Times New Roman"/>
          <w:spacing w:val="-3"/>
          <w:szCs w:val="24"/>
        </w:rPr>
        <w:t xml:space="preserve">Enclosed is Permit Number </w:t>
      </w:r>
      <w:r w:rsidR="0025644B" w:rsidRPr="0025644B">
        <w:rPr>
          <w:rFonts w:ascii="Times New Roman" w:hAnsi="Times New Roman"/>
          <w:spacing w:val="-3"/>
          <w:szCs w:val="24"/>
        </w:rPr>
        <w:t xml:space="preserve">0571427-002-AO </w:t>
      </w:r>
      <w:r w:rsidRPr="0025644B">
        <w:rPr>
          <w:rFonts w:ascii="Times New Roman" w:hAnsi="Times New Roman"/>
          <w:spacing w:val="-3"/>
          <w:szCs w:val="24"/>
        </w:rPr>
        <w:t xml:space="preserve">to operate </w:t>
      </w:r>
      <w:r w:rsidR="0025644B" w:rsidRPr="0025644B">
        <w:rPr>
          <w:rFonts w:ascii="Times New Roman" w:hAnsi="Times New Roman"/>
          <w:spacing w:val="-3"/>
          <w:szCs w:val="24"/>
        </w:rPr>
        <w:t>an industrial laundry</w:t>
      </w:r>
      <w:r w:rsidRPr="0025644B">
        <w:rPr>
          <w:rFonts w:ascii="Times New Roman" w:hAnsi="Times New Roman"/>
          <w:spacing w:val="-3"/>
          <w:szCs w:val="24"/>
        </w:rPr>
        <w:t xml:space="preserve"> facility</w:t>
      </w:r>
      <w:r w:rsidR="0025644B" w:rsidRPr="0025644B">
        <w:rPr>
          <w:rFonts w:ascii="Times New Roman" w:hAnsi="Times New Roman"/>
          <w:spacing w:val="-3"/>
          <w:szCs w:val="24"/>
        </w:rPr>
        <w:t xml:space="preserve">, </w:t>
      </w:r>
      <w:r w:rsidRPr="0025644B">
        <w:rPr>
          <w:rFonts w:ascii="Times New Roman" w:hAnsi="Times New Roman"/>
          <w:spacing w:val="-3"/>
          <w:szCs w:val="24"/>
        </w:rPr>
        <w:t>issued pursuant to Section 403.087, Florida Statutes.  Please read this new permit thoroughly as there are changes from the previous permit.</w:t>
      </w:r>
    </w:p>
    <w:p w:rsidR="002C43E9" w:rsidRPr="0025644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pStyle w:val="BodyText"/>
      </w:pPr>
      <w:r w:rsidRPr="00F933B0">
        <w:tab/>
      </w:r>
      <w:r w:rsidRPr="001B4E8B">
        <w:t>The EPC will issue the final permit with the attached conditions unless a timely petition for an administrative hearing is filed pursuant to Section 120.569 and 120.57 F.S. before the deadline for filing a petition.  The procedures for petitioning for a hearing are set forth below.</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B63C84"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t xml:space="preserve">A person whose substantial interests are affected by the proposed permitting decision may petition for an administrative proceeding (hearing) under Sections 120.569 and 120.57, F.S.  The petition must contain the information set forth below and must be filed (received) in the Legal Department of the EPC at </w:t>
      </w:r>
      <w:r>
        <w:rPr>
          <w:rFonts w:ascii="Times New Roman" w:hAnsi="Times New Roman"/>
          <w:spacing w:val="-3"/>
          <w:szCs w:val="24"/>
        </w:rPr>
        <w:t>3629 Queen Palm Dr</w:t>
      </w:r>
      <w:r w:rsidRPr="00A513E4">
        <w:rPr>
          <w:rFonts w:ascii="Times New Roman" w:hAnsi="Times New Roman"/>
          <w:spacing w:val="-3"/>
          <w:szCs w:val="24"/>
        </w:rPr>
        <w:t>, Tampa, Florida 336</w:t>
      </w:r>
      <w:r>
        <w:rPr>
          <w:rFonts w:ascii="Times New Roman" w:hAnsi="Times New Roman"/>
          <w:spacing w:val="-3"/>
          <w:szCs w:val="24"/>
        </w:rPr>
        <w:t>19</w:t>
      </w:r>
      <w:r w:rsidRPr="00A513E4">
        <w:rPr>
          <w:rFonts w:ascii="Times New Roman" w:hAnsi="Times New Roman"/>
          <w:spacing w:val="-3"/>
          <w:szCs w:val="24"/>
        </w:rPr>
        <w:t>, Phone 813-</w:t>
      </w:r>
      <w:r>
        <w:rPr>
          <w:rFonts w:ascii="Times New Roman" w:hAnsi="Times New Roman"/>
          <w:spacing w:val="-3"/>
          <w:szCs w:val="24"/>
        </w:rPr>
        <w:t>627-2600</w:t>
      </w:r>
      <w:r w:rsidRPr="001B4E8B">
        <w:rPr>
          <w:rFonts w:ascii="Times New Roman" w:hAnsi="Times New Roman"/>
          <w:spacing w:val="-3"/>
          <w:szCs w:val="24"/>
        </w:rPr>
        <w:t>, Fax 813-</w:t>
      </w:r>
      <w:r>
        <w:rPr>
          <w:rFonts w:ascii="Times New Roman" w:hAnsi="Times New Roman"/>
          <w:spacing w:val="-3"/>
          <w:szCs w:val="24"/>
        </w:rPr>
        <w:t>627-2602</w:t>
      </w:r>
      <w:r w:rsidRPr="001B4E8B">
        <w:rPr>
          <w:rFonts w:ascii="Times New Roman" w:hAnsi="Times New Roman"/>
          <w:spacing w:val="-3"/>
          <w:szCs w:val="24"/>
        </w:rPr>
        <w:t>.  Petitions filed by the permit applicant or any of the parties listed below must be filed within 14 (fourteen) days of receipt of this notice of intent. Petitions filed by any persons other than those entitled to written notice under Section 120.60(3), F.S. must be filed within 14 (fourteen) days of receipt of this permit.  Under Section 120.60(3), however, any person who asked the EPC for notice of agency action may file a petition within 14 (fourteen)</w:t>
      </w:r>
      <w:r w:rsidR="00B63C84" w:rsidRPr="00B63C84">
        <w:rPr>
          <w:rFonts w:ascii="Times New Roman" w:hAnsi="Times New Roman"/>
          <w:spacing w:val="-3"/>
          <w:szCs w:val="24"/>
        </w:rPr>
        <w:t xml:space="preserve"> </w:t>
      </w:r>
      <w:r w:rsidR="00B63C84" w:rsidRPr="001B4E8B">
        <w:rPr>
          <w:rFonts w:ascii="Times New Roman" w:hAnsi="Times New Roman"/>
          <w:spacing w:val="-3"/>
          <w:szCs w:val="24"/>
        </w:rPr>
        <w:t>days of receipt of that notice</w:t>
      </w:r>
      <w:r w:rsidR="00B63C84">
        <w:rPr>
          <w:rFonts w:ascii="Times New Roman" w:hAnsi="Times New Roman"/>
          <w:spacing w:val="-3"/>
          <w:szCs w:val="24"/>
        </w:rPr>
        <w:t>,</w:t>
      </w:r>
    </w:p>
    <w:p w:rsidR="0025644B" w:rsidRDefault="0025644B"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sectPr w:rsidR="0025644B" w:rsidSect="002418C0">
          <w:footerReference w:type="first" r:id="rId8"/>
          <w:endnotePr>
            <w:numFmt w:val="decimal"/>
          </w:endnotePr>
          <w:pgSz w:w="12240" w:h="15840"/>
          <w:pgMar w:top="1440" w:right="1080" w:bottom="720" w:left="1080" w:header="1440" w:footer="720" w:gutter="0"/>
          <w:cols w:space="720"/>
          <w:noEndnote/>
        </w:sectPr>
      </w:pPr>
      <w:r>
        <w:rPr>
          <w:rFonts w:ascii="Times New Roman" w:hAnsi="Times New Roman"/>
          <w:spacing w:val="-3"/>
          <w:szCs w:val="24"/>
        </w:rPr>
        <w:t xml:space="preserve">  </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lastRenderedPageBreak/>
        <w:t>regardless of the date of publication</w:t>
      </w:r>
      <w:proofErr w:type="gramStart"/>
      <w:r w:rsidRPr="001B4E8B">
        <w:rPr>
          <w:rFonts w:ascii="Times New Roman" w:hAnsi="Times New Roman"/>
          <w:spacing w:val="-3"/>
          <w:szCs w:val="24"/>
        </w:rPr>
        <w:t>.</w:t>
      </w:r>
      <w:r w:rsidRPr="00697FE6">
        <w:rPr>
          <w:rFonts w:ascii="Times New Roman" w:hAnsi="Times New Roman"/>
          <w:spacing w:val="-3"/>
          <w:szCs w:val="24"/>
        </w:rPr>
        <w:t xml:space="preserve"> </w:t>
      </w:r>
      <w:proofErr w:type="gramEnd"/>
      <w:r w:rsidRPr="001B4E8B">
        <w:rPr>
          <w:rFonts w:ascii="Times New Roman" w:hAnsi="Times New Roman"/>
          <w:spacing w:val="-3"/>
          <w:szCs w:val="24"/>
        </w:rPr>
        <w:t>A petitioner shall mail a copy of the petition to the applicant at the</w:t>
      </w:r>
      <w:r>
        <w:rPr>
          <w:rFonts w:ascii="Times New Roman" w:hAnsi="Times New Roman"/>
          <w:spacing w:val="-3"/>
          <w:szCs w:val="24"/>
        </w:rPr>
        <w:t xml:space="preserve"> </w:t>
      </w:r>
      <w:r w:rsidRPr="001B4E8B">
        <w:rPr>
          <w:rFonts w:ascii="Times New Roman" w:hAnsi="Times New Roman"/>
          <w:spacing w:val="-3"/>
          <w:szCs w:val="24"/>
        </w:rPr>
        <w:t>address indicated above, at the time of filing.  The failure of any person to file</w:t>
      </w:r>
      <w:r>
        <w:rPr>
          <w:rFonts w:ascii="Times New Roman" w:hAnsi="Times New Roman"/>
          <w:spacing w:val="-3"/>
          <w:szCs w:val="24"/>
        </w:rPr>
        <w:t xml:space="preserve"> </w:t>
      </w:r>
      <w:r w:rsidRPr="001B4E8B">
        <w:rPr>
          <w:rFonts w:ascii="Times New Roman" w:hAnsi="Times New Roman"/>
          <w:spacing w:val="-3"/>
          <w:szCs w:val="24"/>
        </w:rPr>
        <w:t>a petition within the appropriate time period shall constitute a waiver of that person's right to request an administrative determination (hearing) under Sections 120.569 and 120.57, F.S., or to intervene in this proceeding and participate as a party to it.  Any subsequent intervention will be only at the approval of the presiding officer upon the filing of a motion in compliance with Rule 28-106.205 of the F.A.C.</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ab/>
        <w:t>A petition that disputes the material facts on which the EPC’s action is based is required to contain the following information:</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numPr>
          <w:ilvl w:val="0"/>
          <w:numId w:val="1"/>
        </w:numPr>
        <w:tabs>
          <w:tab w:val="left" w:pos="-1080"/>
          <w:tab w:val="left" w:pos="-360"/>
          <w:tab w:val="left" w:pos="0"/>
          <w:tab w:val="left" w:pos="720"/>
        </w:tabs>
        <w:suppressAutoHyphens/>
        <w:ind w:left="0" w:firstLine="720"/>
        <w:jc w:val="both"/>
        <w:rPr>
          <w:rFonts w:ascii="Times New Roman" w:hAnsi="Times New Roman"/>
          <w:spacing w:val="-3"/>
          <w:szCs w:val="24"/>
        </w:rPr>
      </w:pPr>
      <w:r w:rsidRPr="001B4E8B">
        <w:rPr>
          <w:rFonts w:ascii="Times New Roman" w:hAnsi="Times New Roman"/>
          <w:spacing w:val="-3"/>
          <w:szCs w:val="24"/>
        </w:rPr>
        <w:t>The name and address of each agency affected and each agency’s file or identification number if known;</w:t>
      </w:r>
    </w:p>
    <w:p w:rsidR="002C43E9" w:rsidRPr="001B4E8B" w:rsidRDefault="002C43E9" w:rsidP="002C43E9">
      <w:pPr>
        <w:numPr>
          <w:ilvl w:val="0"/>
          <w:numId w:val="1"/>
        </w:numPr>
        <w:tabs>
          <w:tab w:val="left" w:pos="-1710"/>
          <w:tab w:val="left" w:pos="-1080"/>
          <w:tab w:val="left" w:pos="-360"/>
          <w:tab w:val="left" w:pos="720"/>
        </w:tabs>
        <w:suppressAutoHyphens/>
        <w:ind w:left="0" w:firstLine="720"/>
        <w:jc w:val="both"/>
        <w:rPr>
          <w:rFonts w:ascii="Times New Roman" w:hAnsi="Times New Roman"/>
          <w:spacing w:val="-3"/>
          <w:szCs w:val="24"/>
        </w:rPr>
      </w:pPr>
      <w:r w:rsidRPr="001B4E8B">
        <w:rPr>
          <w:rFonts w:ascii="Times New Roman" w:hAnsi="Times New Roman"/>
          <w:spacing w:val="-3"/>
          <w:szCs w:val="24"/>
        </w:rPr>
        <w:t>The name, address, and telephone number of the petitioner and the name, address, and telephone number of each petitioner’s representative, if any, which shall be the address for service purposes during the course of the proceedings; and an explanation of how the petitioner’s substantial interests will be affected by the EPC’s determination;</w:t>
      </w:r>
    </w:p>
    <w:p w:rsidR="002C43E9" w:rsidRPr="001B4E8B" w:rsidRDefault="002C43E9" w:rsidP="002C43E9">
      <w:pPr>
        <w:numPr>
          <w:ilvl w:val="0"/>
          <w:numId w:val="1"/>
        </w:numPr>
        <w:tabs>
          <w:tab w:val="left" w:pos="-1080"/>
          <w:tab w:val="left" w:pos="-540"/>
          <w:tab w:val="left" w:pos="-360"/>
          <w:tab w:val="left" w:pos="720"/>
        </w:tabs>
        <w:suppressAutoHyphens/>
        <w:ind w:left="0" w:firstLine="720"/>
        <w:jc w:val="both"/>
        <w:rPr>
          <w:rFonts w:ascii="Times New Roman" w:hAnsi="Times New Roman"/>
          <w:spacing w:val="-3"/>
          <w:szCs w:val="24"/>
        </w:rPr>
      </w:pPr>
      <w:r w:rsidRPr="001B4E8B">
        <w:rPr>
          <w:rFonts w:ascii="Times New Roman" w:hAnsi="Times New Roman"/>
          <w:spacing w:val="-3"/>
          <w:szCs w:val="24"/>
        </w:rPr>
        <w:t>A statement of how and when the petitioner received notice of the EPC action;</w:t>
      </w:r>
    </w:p>
    <w:p w:rsidR="002C43E9" w:rsidRPr="001B4E8B" w:rsidRDefault="002C43E9" w:rsidP="002C43E9">
      <w:pPr>
        <w:pStyle w:val="BodyTextIndent2"/>
        <w:spacing w:after="0" w:line="240" w:lineRule="auto"/>
        <w:rPr>
          <w:rFonts w:ascii="Times New Roman" w:hAnsi="Times New Roman"/>
          <w:szCs w:val="24"/>
        </w:rPr>
      </w:pPr>
      <w:r>
        <w:rPr>
          <w:rFonts w:ascii="Times New Roman" w:hAnsi="Times New Roman"/>
          <w:szCs w:val="24"/>
        </w:rPr>
        <w:t xml:space="preserve">      </w:t>
      </w:r>
      <w:r w:rsidRPr="001B4E8B">
        <w:rPr>
          <w:rFonts w:ascii="Times New Roman" w:hAnsi="Times New Roman"/>
          <w:szCs w:val="24"/>
        </w:rPr>
        <w:t>(d) A statement of all disputed issues of material fact. If there are none, the petition must so indicate;</w:t>
      </w:r>
    </w:p>
    <w:p w:rsidR="002C43E9" w:rsidRPr="001B4E8B" w:rsidRDefault="002C43E9" w:rsidP="002C43E9">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1B4E8B">
        <w:rPr>
          <w:rFonts w:ascii="Times New Roman" w:hAnsi="Times New Roman"/>
          <w:spacing w:val="-3"/>
          <w:szCs w:val="24"/>
        </w:rPr>
        <w:t>A concise statement of the ultimate facts alleged, including the specific facts the petitioner contends warrant reversal or modification of the EPC’s proposed action;</w:t>
      </w:r>
    </w:p>
    <w:p w:rsidR="002C43E9" w:rsidRPr="001B4E8B" w:rsidRDefault="002C43E9" w:rsidP="002C43E9">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1B4E8B">
        <w:rPr>
          <w:rFonts w:ascii="Times New Roman" w:hAnsi="Times New Roman"/>
          <w:spacing w:val="-3"/>
          <w:szCs w:val="24"/>
        </w:rPr>
        <w:t xml:space="preserve">A statement of specific rules or statutes </w:t>
      </w:r>
      <w:r w:rsidRPr="001B4E8B">
        <w:rPr>
          <w:rFonts w:ascii="Times New Roman" w:hAnsi="Times New Roman"/>
          <w:bCs/>
          <w:spacing w:val="-3"/>
          <w:szCs w:val="24"/>
        </w:rPr>
        <w:t>that</w:t>
      </w:r>
      <w:r w:rsidRPr="001B4E8B">
        <w:rPr>
          <w:rFonts w:ascii="Times New Roman" w:hAnsi="Times New Roman"/>
          <w:spacing w:val="-3"/>
          <w:szCs w:val="24"/>
        </w:rPr>
        <w:t xml:space="preserve"> the petitioner contends requires reversal or modification of the EPC’s proposed action</w:t>
      </w:r>
      <w:r w:rsidRPr="001B4E8B">
        <w:rPr>
          <w:rFonts w:ascii="Times New Roman" w:hAnsi="Times New Roman"/>
          <w:bCs/>
          <w:spacing w:val="-3"/>
          <w:szCs w:val="24"/>
        </w:rPr>
        <w:t xml:space="preserve">, including an explanation of how the alleged facts relate to the specific rules or statutes; </w:t>
      </w:r>
      <w:r w:rsidRPr="001B4E8B">
        <w:rPr>
          <w:rFonts w:ascii="Times New Roman" w:hAnsi="Times New Roman"/>
          <w:spacing w:val="-3"/>
          <w:szCs w:val="24"/>
        </w:rPr>
        <w:t>and</w:t>
      </w:r>
    </w:p>
    <w:p w:rsidR="002C43E9" w:rsidRPr="001B4E8B" w:rsidRDefault="002C43E9" w:rsidP="002C43E9">
      <w:pPr>
        <w:numPr>
          <w:ilvl w:val="0"/>
          <w:numId w:val="2"/>
        </w:numPr>
        <w:tabs>
          <w:tab w:val="left" w:pos="-1080"/>
          <w:tab w:val="left" w:pos="-720"/>
          <w:tab w:val="left" w:pos="-360"/>
          <w:tab w:val="left" w:pos="720"/>
          <w:tab w:val="left" w:pos="1080"/>
        </w:tabs>
        <w:suppressAutoHyphens/>
        <w:ind w:left="0" w:firstLine="720"/>
        <w:jc w:val="both"/>
        <w:rPr>
          <w:rFonts w:ascii="Times New Roman" w:hAnsi="Times New Roman"/>
          <w:spacing w:val="-3"/>
          <w:szCs w:val="24"/>
        </w:rPr>
      </w:pPr>
      <w:r w:rsidRPr="001B4E8B">
        <w:rPr>
          <w:rFonts w:ascii="Times New Roman" w:hAnsi="Times New Roman"/>
          <w:spacing w:val="-3"/>
          <w:szCs w:val="24"/>
        </w:rPr>
        <w:t>A statement of the relief sought by the petitioner, stating precisely the action petitioner wishes the EPC to take with respect to the EPC’s proposed action.</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 xml:space="preserve">     </w:t>
      </w:r>
      <w:r>
        <w:rPr>
          <w:rFonts w:ascii="Times New Roman" w:hAnsi="Times New Roman"/>
          <w:spacing w:val="-3"/>
          <w:szCs w:val="24"/>
        </w:rPr>
        <w:tab/>
      </w:r>
      <w:r w:rsidRPr="001B4E8B">
        <w:rPr>
          <w:rFonts w:ascii="Times New Roman" w:hAnsi="Times New Roman"/>
          <w:spacing w:val="-3"/>
          <w:szCs w:val="24"/>
        </w:rPr>
        <w:t>A petition that does not dispute the material facts upon which the EPC’s action is based shall state that no such facts are in dispute and otherwise shall contain the same information as set forth above as required by Rule 28-106.301.</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ab/>
        <w:t>Because the administrative hearing process is designed to formulate final agency action, the filing of a petition means that the EPC's final action may be different from the position taken by it in this notice. Persons whose substantial interests will be affected by any such final decision of the EPC on the application have the right to petition to become a party to the proceeding, in accordance with the requirements set forth above.</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ab/>
        <w:t>Mediation under section 120.573, F.S. is not available in this proceeding.</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ab/>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ab/>
        <w:t>This action is final and effective on the date filed with the Clerk of the EPC unless a petition is filed in accordance with above.  Upon the timely filing of a petition, this order will not be effective until further order of the EPC.</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ab/>
        <w:t xml:space="preserve">Any person listed below may request to obtain additional information, a copy of the application (except for information entitled to confidential treatment pursuant to Section 403.111, F.S.), all relevant </w:t>
      </w:r>
      <w:r w:rsidRPr="001B4E8B">
        <w:rPr>
          <w:rFonts w:ascii="Times New Roman" w:hAnsi="Times New Roman"/>
          <w:spacing w:val="-3"/>
          <w:szCs w:val="24"/>
        </w:rPr>
        <w:lastRenderedPageBreak/>
        <w:t xml:space="preserve">supporting materials, and all other materials available to the EPC that are relevant to the permit decision.  Interested persons may contact </w:t>
      </w:r>
      <w:r>
        <w:rPr>
          <w:rFonts w:ascii="Times New Roman" w:hAnsi="Times New Roman"/>
          <w:spacing w:val="-3"/>
          <w:szCs w:val="24"/>
        </w:rPr>
        <w:t>Diana M. Lee</w:t>
      </w:r>
      <w:r w:rsidRPr="001B4E8B">
        <w:rPr>
          <w:rFonts w:ascii="Times New Roman" w:hAnsi="Times New Roman"/>
          <w:spacing w:val="-3"/>
          <w:szCs w:val="24"/>
        </w:rPr>
        <w:t xml:space="preserve">, P.E., at the above address or call (813) </w:t>
      </w:r>
      <w:r>
        <w:rPr>
          <w:rFonts w:ascii="Times New Roman" w:hAnsi="Times New Roman"/>
          <w:spacing w:val="-3"/>
          <w:szCs w:val="24"/>
        </w:rPr>
        <w:t>627-2600</w:t>
      </w:r>
      <w:r w:rsidRPr="001B4E8B">
        <w:rPr>
          <w:rFonts w:ascii="Times New Roman" w:hAnsi="Times New Roman"/>
          <w:spacing w:val="-3"/>
          <w:szCs w:val="24"/>
        </w:rPr>
        <w:t>, for additional information.</w:t>
      </w: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152"/>
        </w:tabs>
        <w:suppressAutoHyphens/>
        <w:jc w:val="both"/>
        <w:rPr>
          <w:rFonts w:ascii="Times New Roman" w:hAnsi="Times New Roman"/>
          <w:spacing w:val="-3"/>
          <w:szCs w:val="24"/>
        </w:rPr>
      </w:pPr>
      <w:r w:rsidRPr="001B4E8B">
        <w:rPr>
          <w:rFonts w:ascii="Times New Roman" w:hAnsi="Times New Roman"/>
          <w:spacing w:val="-3"/>
          <w:szCs w:val="24"/>
        </w:rPr>
        <w:t xml:space="preserve"> </w:t>
      </w:r>
      <w:r>
        <w:rPr>
          <w:rFonts w:ascii="Times New Roman" w:hAnsi="Times New Roman"/>
          <w:spacing w:val="-3"/>
          <w:szCs w:val="24"/>
        </w:rPr>
        <w:tab/>
      </w:r>
      <w:r w:rsidRPr="001B4E8B">
        <w:rPr>
          <w:rFonts w:ascii="Times New Roman" w:hAnsi="Times New Roman"/>
          <w:spacing w:val="-3"/>
          <w:szCs w:val="24"/>
        </w:rPr>
        <w:t xml:space="preserve">Any party to this order has the right to seek judicial review of it under Section 120.68 of the Florida Statues, by filing a notice of appeal under rule 9.110 of the Florida rules of Appellate Procedure with the EPC’s Legal Office at </w:t>
      </w:r>
      <w:r>
        <w:rPr>
          <w:rFonts w:ascii="Times New Roman" w:hAnsi="Times New Roman"/>
          <w:spacing w:val="-3"/>
          <w:szCs w:val="24"/>
        </w:rPr>
        <w:t>3629 Queen Palm Dr., Tampa, Florida 33619</w:t>
      </w:r>
      <w:r w:rsidRPr="001B4E8B">
        <w:rPr>
          <w:rFonts w:ascii="Times New Roman" w:hAnsi="Times New Roman"/>
          <w:spacing w:val="-3"/>
          <w:szCs w:val="24"/>
        </w:rPr>
        <w:t xml:space="preserve"> and with the clerk of the Department of Environmental Protection in the Office of General Counsel, Mail Station 35, 3900 Commonwealth Boulevard, Tallahassee, Florida 32399-3000, and by filing a copy of the notice of appeal accompanied by the applicable filing fees with the appropriate district court of appeal.  The notice must be filed within thirty days after this order is filed with the clerk of the Department.</w:t>
      </w:r>
    </w:p>
    <w:p w:rsidR="002C43E9" w:rsidRPr="001B4E8B" w:rsidRDefault="002C43E9" w:rsidP="002C43E9">
      <w:pPr>
        <w:rPr>
          <w:rFonts w:ascii="Times New Roman" w:hAnsi="Times New Roman"/>
          <w:szCs w:val="24"/>
        </w:rPr>
      </w:pP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t>Executed in Tampa, Florida</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t>ENVIRONMENTAL PROTECTION</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Pr="001B4E8B">
        <w:rPr>
          <w:rFonts w:ascii="Times New Roman" w:hAnsi="Times New Roman"/>
          <w:spacing w:val="-3"/>
          <w:szCs w:val="24"/>
        </w:rPr>
        <w:t>COMMISSION</w:t>
      </w:r>
      <w:r>
        <w:rPr>
          <w:rFonts w:ascii="Times New Roman" w:hAnsi="Times New Roman"/>
          <w:spacing w:val="-3"/>
          <w:szCs w:val="24"/>
        </w:rPr>
        <w:t xml:space="preserve"> </w:t>
      </w:r>
      <w:r w:rsidRPr="001B4E8B">
        <w:rPr>
          <w:rFonts w:ascii="Times New Roman" w:hAnsi="Times New Roman"/>
          <w:spacing w:val="-3"/>
          <w:szCs w:val="24"/>
        </w:rPr>
        <w:t xml:space="preserve">OF </w:t>
      </w:r>
      <w:smartTag w:uri="urn:schemas-microsoft-com:office:smarttags" w:element="place">
        <w:smartTag w:uri="urn:schemas-microsoft-com:office:smarttags" w:element="PlaceName">
          <w:r w:rsidRPr="001B4E8B">
            <w:rPr>
              <w:rFonts w:ascii="Times New Roman" w:hAnsi="Times New Roman"/>
              <w:spacing w:val="-3"/>
              <w:szCs w:val="24"/>
            </w:rPr>
            <w:t>HILLSBOROUGH</w:t>
          </w:r>
        </w:smartTag>
        <w:r w:rsidRPr="001B4E8B">
          <w:rPr>
            <w:rFonts w:ascii="Times New Roman" w:hAnsi="Times New Roman"/>
            <w:spacing w:val="-3"/>
            <w:szCs w:val="24"/>
          </w:rPr>
          <w:t xml:space="preserve"> </w:t>
        </w:r>
        <w:smartTag w:uri="urn:schemas-microsoft-com:office:smarttags" w:element="PlaceType">
          <w:r w:rsidRPr="001B4E8B">
            <w:rPr>
              <w:rFonts w:ascii="Times New Roman" w:hAnsi="Times New Roman"/>
              <w:spacing w:val="-3"/>
              <w:szCs w:val="24"/>
            </w:rPr>
            <w:t>COUNTY</w:t>
          </w:r>
        </w:smartTag>
      </w:smartTag>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758DF" w:rsidRDefault="003758DF"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3758DF" w:rsidRDefault="003758DF"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t>__________________________________</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t>Richard D. Garrity, Ph.D.</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t>Executive Director</w:t>
      </w: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RDG/</w:t>
      </w:r>
      <w:r>
        <w:rPr>
          <w:rFonts w:ascii="Times New Roman" w:hAnsi="Times New Roman"/>
          <w:spacing w:val="-3"/>
          <w:szCs w:val="24"/>
        </w:rPr>
        <w:t>LAW</w:t>
      </w:r>
      <w:r w:rsidRPr="001B4E8B">
        <w:rPr>
          <w:rFonts w:ascii="Times New Roman" w:hAnsi="Times New Roman"/>
          <w:spacing w:val="-3"/>
          <w:szCs w:val="24"/>
        </w:rPr>
        <w:t>/</w:t>
      </w:r>
      <w:r>
        <w:rPr>
          <w:rFonts w:ascii="Times New Roman" w:hAnsi="Times New Roman"/>
          <w:spacing w:val="-3"/>
          <w:szCs w:val="24"/>
        </w:rPr>
        <w:t>law</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BE7F5A"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rPr>
      </w:pPr>
      <w:r w:rsidRPr="00BE7F5A">
        <w:rPr>
          <w:rFonts w:ascii="Times New Roman" w:hAnsi="Times New Roman"/>
          <w:spacing w:val="-3"/>
        </w:rPr>
        <w:t>cc:  Florida Department of Environmental Protection, Southwest District (via email)</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BE7F5A">
        <w:rPr>
          <w:rFonts w:ascii="Times New Roman" w:hAnsi="Times New Roman"/>
        </w:rPr>
        <w:t xml:space="preserve">       </w:t>
      </w:r>
      <w:r w:rsidR="00BE7F5A">
        <w:rPr>
          <w:rFonts w:ascii="Times New Roman" w:hAnsi="Times New Roman"/>
        </w:rPr>
        <w:t xml:space="preserve">Alan J. </w:t>
      </w:r>
      <w:proofErr w:type="spellStart"/>
      <w:r w:rsidR="00BE7F5A">
        <w:rPr>
          <w:rFonts w:ascii="Times New Roman" w:hAnsi="Times New Roman"/>
        </w:rPr>
        <w:t>Fandrey</w:t>
      </w:r>
      <w:proofErr w:type="spellEnd"/>
      <w:r w:rsidRPr="00BE7F5A">
        <w:rPr>
          <w:rFonts w:ascii="Times New Roman" w:hAnsi="Times New Roman"/>
        </w:rPr>
        <w:t xml:space="preserve">, P.E. </w:t>
      </w:r>
      <w:r w:rsidR="00BE7F5A">
        <w:rPr>
          <w:rFonts w:ascii="Times New Roman" w:hAnsi="Times New Roman"/>
        </w:rPr>
        <w:t xml:space="preserve">– Barr Engineering Company </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Default="002C43E9">
      <w:pPr>
        <w:widowControl/>
        <w:rPr>
          <w:rFonts w:ascii="Times New Roman" w:hAnsi="Times New Roman"/>
          <w:spacing w:val="-3"/>
          <w:szCs w:val="24"/>
        </w:rPr>
      </w:pPr>
      <w:r>
        <w:rPr>
          <w:rFonts w:ascii="Times New Roman" w:hAnsi="Times New Roman"/>
          <w:spacing w:val="-3"/>
          <w:szCs w:val="24"/>
        </w:rPr>
        <w:br w:type="page"/>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Default="002C43E9" w:rsidP="002C43E9">
      <w:pPr>
        <w:widowControl/>
        <w:rPr>
          <w:rFonts w:ascii="Times New Roman" w:hAnsi="Times New Roman"/>
          <w:spacing w:val="-3"/>
          <w:szCs w:val="24"/>
        </w:rPr>
      </w:pPr>
      <w:r w:rsidRPr="001B4E8B">
        <w:rPr>
          <w:rFonts w:ascii="Times New Roman" w:hAnsi="Times New Roman"/>
          <w:spacing w:val="-3"/>
          <w:szCs w:val="24"/>
        </w:rPr>
        <w:tab/>
      </w:r>
    </w:p>
    <w:p w:rsidR="002C43E9" w:rsidRPr="001B4E8B" w:rsidRDefault="002C43E9" w:rsidP="002C43E9">
      <w:pPr>
        <w:tabs>
          <w:tab w:val="center" w:pos="5040"/>
        </w:tabs>
        <w:suppressAutoHyphens/>
        <w:jc w:val="center"/>
        <w:rPr>
          <w:rFonts w:ascii="Times New Roman" w:hAnsi="Times New Roman"/>
          <w:spacing w:val="-3"/>
          <w:szCs w:val="24"/>
        </w:rPr>
      </w:pPr>
      <w:r w:rsidRPr="001B4E8B">
        <w:rPr>
          <w:rFonts w:ascii="Times New Roman" w:hAnsi="Times New Roman"/>
          <w:spacing w:val="-3"/>
          <w:szCs w:val="24"/>
          <w:u w:val="single"/>
        </w:rPr>
        <w:t>CERTIFICATE OF SERVICE</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t>This is to certify that this NOTICE OF PERMIT ISSUANCE and all copies were mailed before the close of business on _________________ to the listed persons.</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t>FILING AND ACKNOWLEDGEMENT FILED, on this</w:t>
      </w:r>
    </w:p>
    <w:p w:rsidR="002C43E9"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proofErr w:type="gramStart"/>
      <w:r w:rsidRPr="001B4E8B">
        <w:rPr>
          <w:rFonts w:ascii="Times New Roman" w:hAnsi="Times New Roman"/>
          <w:spacing w:val="-3"/>
          <w:szCs w:val="24"/>
        </w:rPr>
        <w:t>date</w:t>
      </w:r>
      <w:proofErr w:type="gramEnd"/>
      <w:r w:rsidRPr="001B4E8B">
        <w:rPr>
          <w:rFonts w:ascii="Times New Roman" w:hAnsi="Times New Roman"/>
          <w:spacing w:val="-3"/>
          <w:szCs w:val="24"/>
        </w:rPr>
        <w:t>, pursuant to Section 120.52(7),</w:t>
      </w:r>
      <w:r>
        <w:rPr>
          <w:rFonts w:ascii="Times New Roman" w:hAnsi="Times New Roman"/>
          <w:spacing w:val="-3"/>
          <w:szCs w:val="24"/>
        </w:rPr>
        <w:t xml:space="preserve"> </w:t>
      </w:r>
      <w:r w:rsidRPr="001B4E8B">
        <w:rPr>
          <w:rFonts w:ascii="Times New Roman" w:hAnsi="Times New Roman"/>
          <w:spacing w:val="-3"/>
          <w:szCs w:val="24"/>
        </w:rPr>
        <w:t>Florida Sta</w:t>
      </w:r>
      <w:r>
        <w:rPr>
          <w:rFonts w:ascii="Times New Roman" w:hAnsi="Times New Roman"/>
          <w:spacing w:val="-3"/>
          <w:szCs w:val="24"/>
        </w:rPr>
        <w:t xml:space="preserve">tutes, with the </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440"/>
        <w:jc w:val="both"/>
        <w:rPr>
          <w:rFonts w:ascii="Times New Roman" w:hAnsi="Times New Roman"/>
          <w:spacing w:val="-3"/>
          <w:szCs w:val="24"/>
        </w:rPr>
      </w:pP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proofErr w:type="gramStart"/>
      <w:r>
        <w:rPr>
          <w:rFonts w:ascii="Times New Roman" w:hAnsi="Times New Roman"/>
          <w:spacing w:val="-3"/>
          <w:szCs w:val="24"/>
        </w:rPr>
        <w:t>clerk</w:t>
      </w:r>
      <w:proofErr w:type="gramEnd"/>
      <w:r>
        <w:rPr>
          <w:rFonts w:ascii="Times New Roman" w:hAnsi="Times New Roman"/>
          <w:spacing w:val="-3"/>
          <w:szCs w:val="24"/>
        </w:rPr>
        <w:t xml:space="preserve">, receipt </w:t>
      </w:r>
      <w:r w:rsidRPr="001B4E8B">
        <w:rPr>
          <w:rFonts w:ascii="Times New Roman" w:hAnsi="Times New Roman"/>
          <w:spacing w:val="-3"/>
          <w:szCs w:val="24"/>
        </w:rPr>
        <w:t>of which is hereby acknowledged.</w:t>
      </w: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C43E9" w:rsidRPr="001B4E8B" w:rsidRDefault="002C43E9" w:rsidP="002C43E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t>_____________________________ ___________</w:t>
      </w:r>
    </w:p>
    <w:p w:rsidR="00DE1E7F" w:rsidRDefault="002C43E9" w:rsidP="002C43E9">
      <w:pPr>
        <w:widowControl/>
        <w:rPr>
          <w:rFonts w:ascii="Times New Roman" w:hAnsi="Times New Roman"/>
          <w:spacing w:val="-3"/>
          <w:szCs w:val="24"/>
        </w:rPr>
      </w:pP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sidRPr="001B4E8B">
        <w:rPr>
          <w:rFonts w:ascii="Times New Roman" w:hAnsi="Times New Roman"/>
          <w:spacing w:val="-3"/>
          <w:szCs w:val="24"/>
        </w:rPr>
        <w:tab/>
      </w:r>
      <w:r>
        <w:rPr>
          <w:rFonts w:ascii="Times New Roman" w:hAnsi="Times New Roman"/>
          <w:spacing w:val="-3"/>
          <w:szCs w:val="24"/>
        </w:rPr>
        <w:t xml:space="preserve">     C</w:t>
      </w:r>
      <w:r w:rsidRPr="001B4E8B">
        <w:rPr>
          <w:rFonts w:ascii="Times New Roman" w:hAnsi="Times New Roman"/>
          <w:spacing w:val="-3"/>
          <w:szCs w:val="24"/>
        </w:rPr>
        <w:t xml:space="preserve">lerk </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t xml:space="preserve"> </w:t>
      </w:r>
      <w:r w:rsidRPr="001B4E8B">
        <w:rPr>
          <w:rFonts w:ascii="Times New Roman" w:hAnsi="Times New Roman"/>
          <w:spacing w:val="-3"/>
          <w:szCs w:val="24"/>
        </w:rPr>
        <w:t xml:space="preserve">   Date</w:t>
      </w:r>
      <w:r w:rsidR="00DE1E7F">
        <w:rPr>
          <w:rFonts w:ascii="Times New Roman" w:hAnsi="Times New Roman"/>
          <w:spacing w:val="-3"/>
          <w:szCs w:val="24"/>
        </w:rPr>
        <w:br w:type="page"/>
      </w:r>
    </w:p>
    <w:p w:rsidR="00DE1E7F" w:rsidRPr="00233C3A" w:rsidRDefault="00DE1E7F" w:rsidP="00233C3A">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DE1E7F" w:rsidRPr="00233C3A" w:rsidSect="0025644B">
          <w:headerReference w:type="default" r:id="rId9"/>
          <w:footerReference w:type="even" r:id="rId10"/>
          <w:endnotePr>
            <w:numFmt w:val="decimal"/>
          </w:endnotePr>
          <w:pgSz w:w="12240" w:h="15840"/>
          <w:pgMar w:top="1152" w:right="1080" w:bottom="1152" w:left="1080" w:header="1440" w:footer="0" w:gutter="0"/>
          <w:pgNumType w:start="2"/>
          <w:cols w:space="720"/>
          <w:noEndnote/>
        </w:sect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pPr>
        <w:tabs>
          <w:tab w:val="center" w:pos="5040"/>
        </w:tabs>
        <w:suppressAutoHyphens/>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PERMITTEE:</w:t>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 xml:space="preserve">   PERMIT/CERTIFICATION</w:t>
      </w:r>
    </w:p>
    <w:p w:rsidR="00DE1E7F" w:rsidRPr="00233C3A" w:rsidRDefault="00220196"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pacing w:val="-3"/>
          <w:szCs w:val="24"/>
        </w:rPr>
        <w:t>G&amp;K Services</w:t>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Pr>
          <w:rFonts w:ascii="Times New Roman" w:hAnsi="Times New Roman"/>
          <w:spacing w:val="-3"/>
          <w:szCs w:val="24"/>
        </w:rPr>
        <w:tab/>
      </w:r>
      <w:r w:rsidR="00DE1E7F" w:rsidRPr="00233C3A">
        <w:rPr>
          <w:rFonts w:ascii="Times New Roman" w:hAnsi="Times New Roman"/>
          <w:spacing w:val="-3"/>
          <w:szCs w:val="24"/>
        </w:rPr>
        <w:t xml:space="preserve"> </w:t>
      </w:r>
      <w:r w:rsidR="00DE1E7F" w:rsidRPr="00233C3A">
        <w:rPr>
          <w:rFonts w:ascii="Times New Roman" w:hAnsi="Times New Roman"/>
          <w:spacing w:val="-3"/>
          <w:szCs w:val="24"/>
        </w:rPr>
        <w:tab/>
      </w:r>
      <w:r w:rsidR="00DE1E7F" w:rsidRPr="00233C3A">
        <w:rPr>
          <w:rFonts w:ascii="Times New Roman" w:hAnsi="Times New Roman"/>
          <w:spacing w:val="-3"/>
          <w:szCs w:val="24"/>
        </w:rPr>
        <w:tab/>
        <w:t xml:space="preserve">   Permit No:  </w:t>
      </w:r>
      <w:r w:rsidR="00DE1E7F">
        <w:rPr>
          <w:rFonts w:ascii="Times New Roman" w:hAnsi="Times New Roman"/>
          <w:spacing w:val="-3"/>
          <w:szCs w:val="24"/>
        </w:rPr>
        <w:t>05714</w:t>
      </w:r>
      <w:r w:rsidR="00124BE0">
        <w:rPr>
          <w:rFonts w:ascii="Times New Roman" w:hAnsi="Times New Roman"/>
          <w:spacing w:val="-3"/>
          <w:szCs w:val="24"/>
        </w:rPr>
        <w:t>27</w:t>
      </w:r>
      <w:r w:rsidR="00DE1E7F">
        <w:rPr>
          <w:rFonts w:ascii="Times New Roman" w:hAnsi="Times New Roman"/>
          <w:spacing w:val="-3"/>
          <w:szCs w:val="24"/>
        </w:rPr>
        <w:t>-00</w:t>
      </w:r>
      <w:r w:rsidR="001C523F">
        <w:rPr>
          <w:rFonts w:ascii="Times New Roman" w:hAnsi="Times New Roman"/>
          <w:spacing w:val="-3"/>
          <w:szCs w:val="24"/>
        </w:rPr>
        <w:t>2-AO</w:t>
      </w:r>
    </w:p>
    <w:p w:rsidR="00DE1E7F" w:rsidRPr="00B020A4" w:rsidRDefault="00940F96"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Pr>
          <w:rFonts w:ascii="Times New Roman" w:hAnsi="Times New Roman"/>
          <w:szCs w:val="24"/>
        </w:rPr>
        <w:t xml:space="preserve">3735 </w:t>
      </w:r>
      <w:proofErr w:type="spellStart"/>
      <w:r>
        <w:rPr>
          <w:rFonts w:ascii="Times New Roman" w:hAnsi="Times New Roman"/>
          <w:szCs w:val="24"/>
        </w:rPr>
        <w:t>Corporex</w:t>
      </w:r>
      <w:proofErr w:type="spellEnd"/>
      <w:r>
        <w:rPr>
          <w:rFonts w:ascii="Times New Roman" w:hAnsi="Times New Roman"/>
          <w:szCs w:val="24"/>
        </w:rPr>
        <w:t xml:space="preserve"> Park Dr.</w:t>
      </w:r>
      <w:r w:rsidR="00DE1E7F" w:rsidRPr="00233C3A">
        <w:rPr>
          <w:rFonts w:ascii="Times New Roman" w:hAnsi="Times New Roman"/>
          <w:spacing w:val="-3"/>
          <w:szCs w:val="24"/>
        </w:rPr>
        <w:tab/>
      </w:r>
      <w:r w:rsidR="00DE1E7F" w:rsidRPr="00233C3A">
        <w:rPr>
          <w:rFonts w:ascii="Times New Roman" w:hAnsi="Times New Roman"/>
          <w:spacing w:val="-3"/>
          <w:szCs w:val="24"/>
        </w:rPr>
        <w:tab/>
      </w:r>
      <w:r w:rsidR="00DE1E7F" w:rsidRPr="00233C3A">
        <w:rPr>
          <w:rFonts w:ascii="Times New Roman" w:hAnsi="Times New Roman"/>
          <w:spacing w:val="-3"/>
          <w:szCs w:val="24"/>
        </w:rPr>
        <w:tab/>
      </w:r>
      <w:r w:rsidR="00DE1E7F" w:rsidRPr="00233C3A">
        <w:rPr>
          <w:rFonts w:ascii="Times New Roman" w:hAnsi="Times New Roman"/>
          <w:spacing w:val="-3"/>
          <w:szCs w:val="24"/>
        </w:rPr>
        <w:tab/>
        <w:t xml:space="preserve">   </w:t>
      </w:r>
      <w:r w:rsidR="00DE1E7F" w:rsidRPr="00B020A4">
        <w:rPr>
          <w:rFonts w:ascii="Times New Roman" w:hAnsi="Times New Roman"/>
          <w:spacing w:val="-3"/>
          <w:szCs w:val="24"/>
        </w:rPr>
        <w:t>County:  Hillsborough</w:t>
      </w:r>
    </w:p>
    <w:p w:rsidR="00DE1E7F" w:rsidRPr="00070374" w:rsidRDefault="00DE1E7F"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070374">
        <w:rPr>
          <w:rFonts w:ascii="Times New Roman" w:hAnsi="Times New Roman"/>
          <w:spacing w:val="-3"/>
          <w:szCs w:val="24"/>
        </w:rPr>
        <w:t>Tampa, FL 33619</w:t>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t xml:space="preserve">   </w:t>
      </w:r>
      <w:r w:rsidRPr="00252F36">
        <w:rPr>
          <w:rFonts w:ascii="Times New Roman" w:hAnsi="Times New Roman"/>
          <w:spacing w:val="-3"/>
          <w:szCs w:val="24"/>
        </w:rPr>
        <w:t>Expiration Date:</w:t>
      </w:r>
      <w:r w:rsidR="000E58C7" w:rsidRPr="00252F36">
        <w:rPr>
          <w:rFonts w:ascii="Times New Roman" w:hAnsi="Times New Roman"/>
          <w:spacing w:val="-3"/>
          <w:szCs w:val="24"/>
        </w:rPr>
        <w:t xml:space="preserve">  </w:t>
      </w:r>
      <w:r w:rsidR="00252F36" w:rsidRPr="00252F36">
        <w:rPr>
          <w:rFonts w:ascii="Times New Roman" w:hAnsi="Times New Roman"/>
          <w:spacing w:val="-3"/>
          <w:szCs w:val="24"/>
        </w:rPr>
        <w:t>April</w:t>
      </w:r>
      <w:r w:rsidR="00252F36">
        <w:rPr>
          <w:rFonts w:ascii="Times New Roman" w:hAnsi="Times New Roman"/>
          <w:spacing w:val="-3"/>
          <w:szCs w:val="24"/>
        </w:rPr>
        <w:t xml:space="preserve"> 15, 2018</w:t>
      </w:r>
    </w:p>
    <w:p w:rsidR="00DE1E7F" w:rsidRPr="00233C3A" w:rsidRDefault="00DE1E7F" w:rsidP="00345C3F">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rPr>
          <w:rFonts w:ascii="Times New Roman" w:hAnsi="Times New Roman"/>
          <w:spacing w:val="-3"/>
          <w:szCs w:val="24"/>
        </w:rPr>
      </w:pP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r>
      <w:r w:rsidRPr="00070374">
        <w:rPr>
          <w:rFonts w:ascii="Times New Roman" w:hAnsi="Times New Roman"/>
          <w:spacing w:val="-3"/>
          <w:szCs w:val="24"/>
        </w:rPr>
        <w:tab/>
        <w:t xml:space="preserve">   </w:t>
      </w:r>
      <w:r w:rsidRPr="007974C5">
        <w:rPr>
          <w:rFonts w:ascii="Times New Roman" w:hAnsi="Times New Roman"/>
          <w:spacing w:val="-3"/>
          <w:szCs w:val="24"/>
        </w:rPr>
        <w:t>Project</w:t>
      </w:r>
      <w:r w:rsidR="00B5547A" w:rsidRPr="007974C5">
        <w:rPr>
          <w:rFonts w:ascii="Times New Roman" w:hAnsi="Times New Roman"/>
          <w:spacing w:val="-3"/>
          <w:szCs w:val="24"/>
        </w:rPr>
        <w:t>:</w:t>
      </w:r>
      <w:r w:rsidR="00B5547A">
        <w:rPr>
          <w:rFonts w:ascii="Times New Roman" w:hAnsi="Times New Roman"/>
          <w:spacing w:val="-3"/>
          <w:szCs w:val="24"/>
        </w:rPr>
        <w:t xml:space="preserve">  </w:t>
      </w:r>
      <w:r w:rsidR="007974C5">
        <w:rPr>
          <w:rFonts w:ascii="Times New Roman" w:hAnsi="Times New Roman"/>
          <w:spacing w:val="-3"/>
          <w:szCs w:val="24"/>
        </w:rPr>
        <w:t>Industrial Laundry Facility</w:t>
      </w:r>
    </w:p>
    <w:p w:rsidR="00DE1E7F" w:rsidRPr="00233C3A" w:rsidRDefault="00DE1E7F" w:rsidP="00522FA6">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 xml:space="preserve">This permit is issued under the provisions of Chapter 403, Florida Statutes, and Florida Administrative Code Rules 62-204, 62-210, 62-212, 62-296, 62-297, and 62-4.  The above named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is hereby authorized to perform the work or operate the facility shown on the application and approved drawing(s), plans and other documents, attached hereto or on file with the EPC and made a part of hereof and specifically described as follows:</w:t>
      </w:r>
      <w:r w:rsidR="005F73F7">
        <w:rPr>
          <w:rFonts w:ascii="Times New Roman" w:hAnsi="Times New Roman"/>
          <w:spacing w:val="-3"/>
          <w:szCs w:val="24"/>
        </w:rPr>
        <w:t xml:space="preserve"> </w:t>
      </w:r>
    </w:p>
    <w:p w:rsidR="00DE1E7F" w:rsidRPr="00233C3A" w:rsidRDefault="00DE1E7F" w:rsidP="000E48A8">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33588" w:rsidRDefault="00AB3E7F"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pacing w:val="-3"/>
          <w:szCs w:val="24"/>
        </w:rPr>
        <w:t>This permit</w:t>
      </w:r>
      <w:r w:rsidR="005A5AD0" w:rsidRPr="005A5AD0">
        <w:rPr>
          <w:rFonts w:ascii="Times New Roman" w:hAnsi="Times New Roman"/>
          <w:spacing w:val="-3"/>
          <w:szCs w:val="24"/>
        </w:rPr>
        <w:t xml:space="preserve"> authorizes </w:t>
      </w:r>
      <w:r w:rsidR="00535F03">
        <w:rPr>
          <w:rFonts w:ascii="Times New Roman" w:hAnsi="Times New Roman"/>
          <w:spacing w:val="-3"/>
          <w:szCs w:val="24"/>
        </w:rPr>
        <w:t xml:space="preserve">the </w:t>
      </w:r>
      <w:r w:rsidR="005A5AD0" w:rsidRPr="005A5AD0">
        <w:rPr>
          <w:rFonts w:ascii="Times New Roman" w:hAnsi="Times New Roman"/>
          <w:spacing w:val="-3"/>
          <w:szCs w:val="24"/>
        </w:rPr>
        <w:t>operation</w:t>
      </w:r>
      <w:r w:rsidR="005A5AD0">
        <w:rPr>
          <w:rFonts w:ascii="Times New Roman" w:hAnsi="Times New Roman"/>
          <w:spacing w:val="-3"/>
          <w:szCs w:val="24"/>
        </w:rPr>
        <w:t xml:space="preserve"> of an industrial laundry facility</w:t>
      </w:r>
      <w:r>
        <w:rPr>
          <w:rFonts w:ascii="Times New Roman" w:hAnsi="Times New Roman"/>
          <w:spacing w:val="-3"/>
          <w:szCs w:val="24"/>
        </w:rPr>
        <w:t xml:space="preserve">.  </w:t>
      </w:r>
      <w:r w:rsidR="00E33588">
        <w:rPr>
          <w:rFonts w:ascii="Times New Roman" w:hAnsi="Times New Roman"/>
          <w:spacing w:val="-3"/>
          <w:szCs w:val="24"/>
        </w:rPr>
        <w:t xml:space="preserve">G&amp;K Services is an industrial laundry facility which </w:t>
      </w:r>
      <w:r w:rsidR="00E33588" w:rsidRPr="002D7141">
        <w:rPr>
          <w:rFonts w:ascii="Times New Roman" w:hAnsi="Times New Roman"/>
          <w:spacing w:val="-3"/>
          <w:szCs w:val="24"/>
        </w:rPr>
        <w:t xml:space="preserve">primarily </w:t>
      </w:r>
      <w:r w:rsidR="00E33588" w:rsidRPr="001A3C24">
        <w:rPr>
          <w:rFonts w:ascii="Times New Roman" w:hAnsi="Times New Roman"/>
          <w:spacing w:val="-3"/>
          <w:szCs w:val="24"/>
        </w:rPr>
        <w:t>processes</w:t>
      </w:r>
      <w:r w:rsidR="00C16C99" w:rsidRPr="00C16C99">
        <w:rPr>
          <w:rFonts w:ascii="Times New Roman" w:hAnsi="Times New Roman"/>
          <w:spacing w:val="-3"/>
          <w:szCs w:val="24"/>
        </w:rPr>
        <w:t xml:space="preserve"> </w:t>
      </w:r>
      <w:r w:rsidR="00C16C99">
        <w:rPr>
          <w:rFonts w:ascii="Times New Roman" w:hAnsi="Times New Roman"/>
          <w:spacing w:val="-3"/>
          <w:szCs w:val="24"/>
        </w:rPr>
        <w:t>soiled</w:t>
      </w:r>
      <w:r w:rsidR="00E33588" w:rsidRPr="001A3C24">
        <w:rPr>
          <w:rFonts w:ascii="Times New Roman" w:hAnsi="Times New Roman"/>
          <w:spacing w:val="-3"/>
          <w:szCs w:val="24"/>
        </w:rPr>
        <w:t xml:space="preserve"> shop towels, print </w:t>
      </w:r>
      <w:r w:rsidR="00E33588" w:rsidRPr="001A3C24">
        <w:rPr>
          <w:rFonts w:ascii="Times New Roman" w:hAnsi="Times New Roman"/>
          <w:spacing w:val="-3"/>
          <w:szCs w:val="24"/>
        </w:rPr>
        <w:t xml:space="preserve">towels, mops, and garments (materials), although the facility may process additional types of </w:t>
      </w:r>
      <w:r w:rsidR="00C16C99">
        <w:rPr>
          <w:rFonts w:ascii="Times New Roman" w:hAnsi="Times New Roman"/>
          <w:spacing w:val="-3"/>
          <w:szCs w:val="24"/>
        </w:rPr>
        <w:t>soiled</w:t>
      </w:r>
      <w:r w:rsidR="00C16C99" w:rsidRPr="001A3C24">
        <w:rPr>
          <w:rFonts w:ascii="Times New Roman" w:hAnsi="Times New Roman"/>
          <w:spacing w:val="-3"/>
          <w:szCs w:val="24"/>
        </w:rPr>
        <w:t xml:space="preserve"> </w:t>
      </w:r>
      <w:r w:rsidR="00E33588" w:rsidRPr="001A3C24">
        <w:rPr>
          <w:rFonts w:ascii="Times New Roman" w:hAnsi="Times New Roman"/>
          <w:spacing w:val="-3"/>
          <w:szCs w:val="24"/>
        </w:rPr>
        <w:t xml:space="preserve">materials.  </w:t>
      </w:r>
      <w:r w:rsidR="00C16C99">
        <w:rPr>
          <w:rFonts w:ascii="Times New Roman" w:hAnsi="Times New Roman"/>
          <w:spacing w:val="-3"/>
          <w:szCs w:val="24"/>
        </w:rPr>
        <w:t>Soiled m</w:t>
      </w:r>
      <w:r w:rsidR="00E33588" w:rsidRPr="001A3C24">
        <w:rPr>
          <w:rFonts w:ascii="Times New Roman" w:hAnsi="Times New Roman"/>
          <w:spacing w:val="-3"/>
          <w:szCs w:val="24"/>
        </w:rPr>
        <w:t>aterials are received by truck and manually sorted</w:t>
      </w:r>
      <w:r w:rsidR="00E33588" w:rsidRPr="001A3C24">
        <w:rPr>
          <w:rFonts w:ascii="Times New Roman" w:hAnsi="Times New Roman"/>
          <w:szCs w:val="24"/>
        </w:rPr>
        <w:t xml:space="preserve"> based</w:t>
      </w:r>
      <w:r w:rsidR="00E33588">
        <w:rPr>
          <w:rFonts w:ascii="Times New Roman" w:hAnsi="Times New Roman"/>
          <w:szCs w:val="24"/>
        </w:rPr>
        <w:t xml:space="preserve"> on</w:t>
      </w:r>
      <w:r w:rsidR="00E33588" w:rsidRPr="002D7141">
        <w:rPr>
          <w:rFonts w:ascii="Times New Roman" w:hAnsi="Times New Roman"/>
          <w:szCs w:val="24"/>
        </w:rPr>
        <w:t xml:space="preserve"> color and type of material</w:t>
      </w:r>
      <w:r w:rsidR="00E33588" w:rsidRPr="002D7141">
        <w:rPr>
          <w:rFonts w:ascii="Times New Roman" w:hAnsi="Times New Roman"/>
          <w:spacing w:val="-3"/>
          <w:szCs w:val="24"/>
        </w:rPr>
        <w:t>.</w:t>
      </w:r>
      <w:r w:rsidR="00E33588" w:rsidRPr="002D7141">
        <w:rPr>
          <w:rFonts w:ascii="Times New Roman" w:hAnsi="Times New Roman"/>
          <w:szCs w:val="24"/>
        </w:rPr>
        <w:t xml:space="preserve">  The </w:t>
      </w:r>
      <w:r w:rsidR="00C16C99">
        <w:rPr>
          <w:rFonts w:ascii="Times New Roman" w:hAnsi="Times New Roman"/>
          <w:spacing w:val="-3"/>
          <w:szCs w:val="24"/>
        </w:rPr>
        <w:t>soiled</w:t>
      </w:r>
      <w:r w:rsidR="00C16C99" w:rsidRPr="002D7141">
        <w:rPr>
          <w:rFonts w:ascii="Times New Roman" w:hAnsi="Times New Roman"/>
          <w:szCs w:val="24"/>
        </w:rPr>
        <w:t xml:space="preserve"> </w:t>
      </w:r>
      <w:r w:rsidR="00E33588" w:rsidRPr="002D7141">
        <w:rPr>
          <w:rFonts w:ascii="Times New Roman" w:hAnsi="Times New Roman"/>
          <w:szCs w:val="24"/>
        </w:rPr>
        <w:t>materials are then placed in cloth sacks</w:t>
      </w:r>
      <w:r w:rsidR="00E33588">
        <w:rPr>
          <w:rFonts w:ascii="Times New Roman" w:hAnsi="Times New Roman"/>
          <w:szCs w:val="24"/>
        </w:rPr>
        <w:t>,</w:t>
      </w:r>
      <w:r w:rsidR="00E33588" w:rsidRPr="002D7141">
        <w:rPr>
          <w:rFonts w:ascii="Times New Roman" w:hAnsi="Times New Roman"/>
          <w:szCs w:val="24"/>
        </w:rPr>
        <w:t xml:space="preserve"> which are hung from an overhead rack where they are </w:t>
      </w:r>
      <w:r w:rsidR="00C16C99">
        <w:rPr>
          <w:rFonts w:ascii="Times New Roman" w:hAnsi="Times New Roman"/>
          <w:szCs w:val="24"/>
        </w:rPr>
        <w:t xml:space="preserve">weighed and temporarily </w:t>
      </w:r>
      <w:r w:rsidR="00E33588" w:rsidRPr="002D7141">
        <w:rPr>
          <w:rFonts w:ascii="Times New Roman" w:hAnsi="Times New Roman"/>
          <w:szCs w:val="24"/>
        </w:rPr>
        <w:t xml:space="preserve">stored until ready to be washed.  The sacks are then emptied into one of nine washers.  </w:t>
      </w:r>
      <w:r w:rsidR="00C16C99">
        <w:rPr>
          <w:rFonts w:ascii="Times New Roman" w:hAnsi="Times New Roman"/>
          <w:szCs w:val="24"/>
        </w:rPr>
        <w:t xml:space="preserve">The washer capacities vary from 85 pounds of soiled material per load (in clean, dry weight equivalents) to 900 pounds of soiled material per load (in clean, dry weight equivalents).  </w:t>
      </w:r>
      <w:r w:rsidR="00E33588" w:rsidRPr="00BC51DD">
        <w:rPr>
          <w:rFonts w:ascii="Times New Roman" w:hAnsi="Times New Roman"/>
          <w:szCs w:val="24"/>
        </w:rPr>
        <w:t xml:space="preserve">All nine washers can operate at one time if needed and each washer can wash any </w:t>
      </w:r>
      <w:r w:rsidR="00C16C99">
        <w:rPr>
          <w:rFonts w:ascii="Times New Roman" w:hAnsi="Times New Roman"/>
          <w:szCs w:val="24"/>
        </w:rPr>
        <w:t xml:space="preserve">soiled </w:t>
      </w:r>
      <w:r w:rsidR="00C16C99" w:rsidRPr="00BC51DD">
        <w:rPr>
          <w:rFonts w:ascii="Times New Roman" w:hAnsi="Times New Roman"/>
          <w:szCs w:val="24"/>
        </w:rPr>
        <w:t>material</w:t>
      </w:r>
      <w:r w:rsidR="00C16C99">
        <w:rPr>
          <w:rFonts w:ascii="Times New Roman" w:hAnsi="Times New Roman"/>
          <w:szCs w:val="24"/>
        </w:rPr>
        <w:t>, although the two smallest washers typically only are used to wash soiled garments and soiled mops</w:t>
      </w:r>
      <w:r w:rsidR="00846A0D">
        <w:rPr>
          <w:rFonts w:ascii="Times New Roman" w:hAnsi="Times New Roman"/>
          <w:szCs w:val="24"/>
        </w:rPr>
        <w:t xml:space="preserve">.  </w:t>
      </w:r>
      <w:r w:rsidR="00E33588" w:rsidRPr="00BC51DD">
        <w:rPr>
          <w:rFonts w:ascii="Times New Roman" w:hAnsi="Times New Roman"/>
          <w:szCs w:val="24"/>
        </w:rPr>
        <w:t>Two of the washers vent outdoors through individual stacks and the remaining seven washers vent indoors.  All of the</w:t>
      </w:r>
      <w:r w:rsidR="00E33588" w:rsidRPr="00E45CC9">
        <w:rPr>
          <w:rFonts w:ascii="Times New Roman" w:hAnsi="Times New Roman"/>
          <w:szCs w:val="24"/>
        </w:rPr>
        <w:t xml:space="preserve"> washers operate on </w:t>
      </w:r>
      <w:r w:rsidR="00E33588">
        <w:rPr>
          <w:rFonts w:ascii="Times New Roman" w:hAnsi="Times New Roman"/>
          <w:szCs w:val="24"/>
        </w:rPr>
        <w:t>electrical power</w:t>
      </w:r>
      <w:r w:rsidR="00E33588" w:rsidRPr="00E45CC9">
        <w:rPr>
          <w:rFonts w:ascii="Times New Roman" w:hAnsi="Times New Roman"/>
          <w:szCs w:val="24"/>
        </w:rPr>
        <w:t>.</w:t>
      </w:r>
      <w:r w:rsidR="00E33588" w:rsidRPr="009B7C29">
        <w:rPr>
          <w:rFonts w:ascii="Times New Roman" w:hAnsi="Times New Roman"/>
          <w:szCs w:val="24"/>
        </w:rPr>
        <w:t xml:space="preserve">  </w:t>
      </w: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DE6B28" w:rsidRDefault="00C16C99" w:rsidP="00287D2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Pr>
          <w:rFonts w:ascii="Times New Roman" w:hAnsi="Times New Roman"/>
          <w:szCs w:val="24"/>
        </w:rPr>
        <w:t xml:space="preserve">For the seven largest washers, when the washing cycle has finished, an operator opens the washer door and the washers automatically tilt forward and shake to unload </w:t>
      </w:r>
      <w:r w:rsidRPr="00962D8C">
        <w:rPr>
          <w:rFonts w:ascii="Times New Roman" w:hAnsi="Times New Roman"/>
          <w:szCs w:val="24"/>
        </w:rPr>
        <w:t>the</w:t>
      </w:r>
      <w:r>
        <w:rPr>
          <w:rFonts w:ascii="Times New Roman" w:hAnsi="Times New Roman"/>
          <w:szCs w:val="24"/>
        </w:rPr>
        <w:t xml:space="preserve"> clean</w:t>
      </w:r>
      <w:r w:rsidRPr="00962D8C">
        <w:rPr>
          <w:rFonts w:ascii="Times New Roman" w:hAnsi="Times New Roman"/>
          <w:szCs w:val="24"/>
        </w:rPr>
        <w:t xml:space="preserve"> material</w:t>
      </w:r>
      <w:r>
        <w:rPr>
          <w:rFonts w:ascii="Times New Roman" w:hAnsi="Times New Roman"/>
          <w:szCs w:val="24"/>
        </w:rPr>
        <w:t>s</w:t>
      </w:r>
      <w:r w:rsidRPr="00962D8C">
        <w:rPr>
          <w:rFonts w:ascii="Times New Roman" w:hAnsi="Times New Roman"/>
          <w:szCs w:val="24"/>
        </w:rPr>
        <w:t xml:space="preserve"> onto a moveable conveyor system.  The conveyor system then automatically moves in front of an empty dryer and the conveyor belt </w:t>
      </w:r>
      <w:r>
        <w:rPr>
          <w:rFonts w:ascii="Times New Roman" w:hAnsi="Times New Roman"/>
          <w:szCs w:val="24"/>
        </w:rPr>
        <w:t xml:space="preserve">unloads the materials into the dryer.  The two smallest washers are manually loaded and unloaded.  There are four natural gas fired dryers that operate at a maximum temperature of 225°F.  Three of the dryers </w:t>
      </w:r>
      <w:r w:rsidRPr="002D7141">
        <w:rPr>
          <w:rFonts w:ascii="Times New Roman" w:hAnsi="Times New Roman"/>
          <w:szCs w:val="24"/>
        </w:rPr>
        <w:t xml:space="preserve">can process </w:t>
      </w:r>
      <w:r>
        <w:rPr>
          <w:rFonts w:ascii="Times New Roman" w:hAnsi="Times New Roman"/>
          <w:szCs w:val="24"/>
        </w:rPr>
        <w:t>up to 7</w:t>
      </w:r>
      <w:r w:rsidRPr="002D7141">
        <w:rPr>
          <w:rFonts w:ascii="Times New Roman" w:hAnsi="Times New Roman"/>
          <w:szCs w:val="24"/>
        </w:rPr>
        <w:t>00 pounds</w:t>
      </w:r>
      <w:r>
        <w:rPr>
          <w:rFonts w:ascii="Times New Roman" w:hAnsi="Times New Roman"/>
          <w:szCs w:val="24"/>
        </w:rPr>
        <w:t xml:space="preserve"> per load each (in clean, dry weight equivalents), with cycle times that vary from 25 minutes to 45 minutes, depending on the material being processed.  The </w:t>
      </w:r>
      <w:r w:rsidR="00DE6B28">
        <w:rPr>
          <w:rFonts w:ascii="Times New Roman" w:hAnsi="Times New Roman"/>
          <w:szCs w:val="24"/>
        </w:rPr>
        <w:t>fourth (smallest) dryer is typically</w:t>
      </w:r>
      <w:r w:rsidR="00693EE9" w:rsidRPr="00693EE9">
        <w:rPr>
          <w:rFonts w:ascii="Times New Roman" w:hAnsi="Times New Roman"/>
          <w:szCs w:val="24"/>
        </w:rPr>
        <w:t xml:space="preserve"> </w:t>
      </w:r>
      <w:r w:rsidR="00693EE9">
        <w:rPr>
          <w:rFonts w:ascii="Times New Roman" w:hAnsi="Times New Roman"/>
          <w:szCs w:val="24"/>
        </w:rPr>
        <w:t>used to dry garments only, a</w:t>
      </w:r>
      <w:r w:rsidR="00693EE9" w:rsidRPr="007F0B18">
        <w:rPr>
          <w:rFonts w:ascii="Times New Roman" w:hAnsi="Times New Roman"/>
          <w:szCs w:val="24"/>
        </w:rPr>
        <w:t>lthough it is not limited to drying only garments</w:t>
      </w:r>
      <w:r w:rsidR="00693EE9">
        <w:rPr>
          <w:rFonts w:ascii="Times New Roman" w:hAnsi="Times New Roman"/>
          <w:szCs w:val="24"/>
        </w:rPr>
        <w:t>.</w:t>
      </w:r>
      <w:r w:rsidR="000737E8">
        <w:rPr>
          <w:rFonts w:ascii="Times New Roman" w:hAnsi="Times New Roman"/>
          <w:szCs w:val="24"/>
        </w:rPr>
        <w:t xml:space="preserve">  </w:t>
      </w:r>
      <w:r w:rsidR="000737E8" w:rsidRPr="007F0B18">
        <w:rPr>
          <w:rFonts w:ascii="Times New Roman" w:hAnsi="Times New Roman"/>
          <w:szCs w:val="24"/>
        </w:rPr>
        <w:t>The maximum temperature of th</w:t>
      </w:r>
      <w:r w:rsidR="000737E8">
        <w:rPr>
          <w:rFonts w:ascii="Times New Roman" w:hAnsi="Times New Roman"/>
          <w:szCs w:val="24"/>
        </w:rPr>
        <w:t>e fourth</w:t>
      </w:r>
      <w:r w:rsidR="000737E8" w:rsidRPr="007F0B18">
        <w:rPr>
          <w:rFonts w:ascii="Times New Roman" w:hAnsi="Times New Roman"/>
          <w:szCs w:val="24"/>
        </w:rPr>
        <w:t xml:space="preserve"> dryer when drying garments is </w:t>
      </w:r>
      <w:proofErr w:type="spellStart"/>
      <w:r w:rsidR="000737E8" w:rsidRPr="007F0B18">
        <w:rPr>
          <w:rFonts w:ascii="Times New Roman" w:hAnsi="Times New Roman"/>
          <w:szCs w:val="24"/>
        </w:rPr>
        <w:t>215°F</w:t>
      </w:r>
      <w:proofErr w:type="spellEnd"/>
      <w:r w:rsidR="000737E8" w:rsidRPr="007F0B18">
        <w:rPr>
          <w:rFonts w:ascii="Times New Roman" w:hAnsi="Times New Roman"/>
          <w:szCs w:val="24"/>
        </w:rPr>
        <w:t>.</w:t>
      </w:r>
      <w:r w:rsidR="00B63C84">
        <w:rPr>
          <w:rFonts w:ascii="Times New Roman" w:hAnsi="Times New Roman"/>
          <w:szCs w:val="24"/>
        </w:rPr>
        <w:t xml:space="preserve">  The washers, </w:t>
      </w:r>
      <w:r w:rsidR="00B63C84" w:rsidRPr="009B7C29">
        <w:rPr>
          <w:rFonts w:ascii="Times New Roman" w:hAnsi="Times New Roman"/>
          <w:szCs w:val="24"/>
        </w:rPr>
        <w:t>dryers</w:t>
      </w:r>
      <w:r w:rsidR="00B63C84">
        <w:rPr>
          <w:rFonts w:ascii="Times New Roman" w:hAnsi="Times New Roman"/>
          <w:szCs w:val="24"/>
        </w:rPr>
        <w:t>, and moveable conveyor system</w:t>
      </w:r>
      <w:r w:rsidR="00B63C84" w:rsidRPr="009B7C29">
        <w:rPr>
          <w:rFonts w:ascii="Times New Roman" w:hAnsi="Times New Roman"/>
          <w:szCs w:val="24"/>
        </w:rPr>
        <w:t xml:space="preserve"> are controlled by a computer system.  The washing and drying times are calculated by the </w:t>
      </w:r>
      <w:r w:rsidR="00B63C84">
        <w:rPr>
          <w:rFonts w:ascii="Times New Roman" w:hAnsi="Times New Roman"/>
          <w:szCs w:val="24"/>
        </w:rPr>
        <w:t>computer</w:t>
      </w:r>
      <w:r w:rsidR="00B63C84" w:rsidRPr="009B7C29">
        <w:rPr>
          <w:rFonts w:ascii="Times New Roman" w:hAnsi="Times New Roman"/>
          <w:szCs w:val="24"/>
        </w:rPr>
        <w:t xml:space="preserve"> and vary based on the type</w:t>
      </w:r>
      <w:r w:rsidR="00B63C84" w:rsidRPr="00B63C84">
        <w:rPr>
          <w:rFonts w:ascii="Times New Roman" w:hAnsi="Times New Roman"/>
          <w:szCs w:val="24"/>
        </w:rPr>
        <w:t xml:space="preserve"> </w:t>
      </w:r>
      <w:r w:rsidR="00B63C84" w:rsidRPr="009B7C29">
        <w:rPr>
          <w:rFonts w:ascii="Times New Roman" w:hAnsi="Times New Roman"/>
          <w:szCs w:val="24"/>
        </w:rPr>
        <w:t>of material</w:t>
      </w:r>
      <w:r w:rsidR="00B63C84">
        <w:rPr>
          <w:rFonts w:ascii="Times New Roman" w:hAnsi="Times New Roman"/>
          <w:szCs w:val="24"/>
        </w:rPr>
        <w:t xml:space="preserve"> that is</w:t>
      </w:r>
      <w:r w:rsidR="00B63C84" w:rsidRPr="009B7C29">
        <w:rPr>
          <w:rFonts w:ascii="Times New Roman" w:hAnsi="Times New Roman"/>
          <w:szCs w:val="24"/>
        </w:rPr>
        <w:t xml:space="preserve"> being washed and dried.</w:t>
      </w:r>
      <w:r w:rsidR="00B63C84" w:rsidRPr="00B63C84">
        <w:rPr>
          <w:rFonts w:ascii="Times New Roman" w:hAnsi="Times New Roman"/>
          <w:szCs w:val="24"/>
        </w:rPr>
        <w:t xml:space="preserve"> </w:t>
      </w:r>
      <w:r w:rsidR="00B63C84">
        <w:rPr>
          <w:rFonts w:ascii="Times New Roman" w:hAnsi="Times New Roman"/>
          <w:szCs w:val="24"/>
        </w:rPr>
        <w:t xml:space="preserve"> </w:t>
      </w:r>
      <w:r w:rsidR="00B63C84" w:rsidRPr="009B7C29">
        <w:rPr>
          <w:rFonts w:ascii="Times New Roman" w:hAnsi="Times New Roman"/>
          <w:szCs w:val="24"/>
        </w:rPr>
        <w:t>The detergent for the washers is stored in 55 gallon drums and is pumped</w:t>
      </w:r>
      <w:r w:rsidR="00B63C84">
        <w:rPr>
          <w:rFonts w:ascii="Times New Roman" w:hAnsi="Times New Roman"/>
          <w:szCs w:val="24"/>
        </w:rPr>
        <w:t xml:space="preserve"> to each</w:t>
      </w:r>
      <w:r w:rsidR="00B63C84" w:rsidRPr="009B7C29">
        <w:rPr>
          <w:rFonts w:ascii="Times New Roman" w:hAnsi="Times New Roman"/>
          <w:szCs w:val="24"/>
        </w:rPr>
        <w:t xml:space="preserve">  </w:t>
      </w:r>
      <w:r w:rsidR="000737E8">
        <w:rPr>
          <w:rFonts w:ascii="Times New Roman" w:hAnsi="Times New Roman"/>
          <w:szCs w:val="24"/>
        </w:rPr>
        <w:t xml:space="preserve">  </w:t>
      </w:r>
    </w:p>
    <w:p w:rsidR="0010221A" w:rsidRDefault="0010221A" w:rsidP="00287D24">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sectPr w:rsidR="0010221A" w:rsidSect="00C31770">
          <w:footerReference w:type="first" r:id="rId11"/>
          <w:endnotePr>
            <w:numFmt w:val="decimal"/>
          </w:endnotePr>
          <w:pgSz w:w="12240" w:h="15840"/>
          <w:pgMar w:top="1440" w:right="1080" w:bottom="1440" w:left="1080" w:header="1440" w:footer="615" w:gutter="0"/>
          <w:pgNumType w:start="2"/>
          <w:cols w:space="720"/>
          <w:noEndnote/>
          <w:titlePg/>
        </w:sectPr>
      </w:pPr>
    </w:p>
    <w:p w:rsidR="00E33588" w:rsidRDefault="00E33588" w:rsidP="005A50DD">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proofErr w:type="gramStart"/>
      <w:r w:rsidRPr="009B7C29">
        <w:rPr>
          <w:rFonts w:ascii="Times New Roman" w:hAnsi="Times New Roman"/>
          <w:szCs w:val="24"/>
        </w:rPr>
        <w:lastRenderedPageBreak/>
        <w:t>washer</w:t>
      </w:r>
      <w:proofErr w:type="gramEnd"/>
      <w:r w:rsidRPr="009B7C29">
        <w:rPr>
          <w:rFonts w:ascii="Times New Roman" w:hAnsi="Times New Roman"/>
          <w:szCs w:val="24"/>
        </w:rPr>
        <w:t xml:space="preserve"> as </w:t>
      </w:r>
      <w:r w:rsidR="0060375E">
        <w:rPr>
          <w:rFonts w:ascii="Times New Roman" w:hAnsi="Times New Roman"/>
          <w:szCs w:val="24"/>
        </w:rPr>
        <w:t>controlled</w:t>
      </w:r>
      <w:r w:rsidRPr="009B7C29">
        <w:rPr>
          <w:rFonts w:ascii="Times New Roman" w:hAnsi="Times New Roman"/>
          <w:szCs w:val="24"/>
        </w:rPr>
        <w:t xml:space="preserve"> by the </w:t>
      </w:r>
      <w:r w:rsidR="00643ADA" w:rsidRPr="009B7C29">
        <w:rPr>
          <w:rFonts w:ascii="Times New Roman" w:hAnsi="Times New Roman"/>
          <w:szCs w:val="24"/>
        </w:rPr>
        <w:t>computer</w:t>
      </w:r>
      <w:r w:rsidRPr="009B7C29">
        <w:rPr>
          <w:rFonts w:ascii="Times New Roman" w:hAnsi="Times New Roman"/>
          <w:szCs w:val="24"/>
        </w:rPr>
        <w:t>.</w:t>
      </w:r>
      <w:r w:rsidRPr="00AF6820">
        <w:rPr>
          <w:rFonts w:ascii="Times New Roman" w:hAnsi="Times New Roman"/>
          <w:szCs w:val="24"/>
        </w:rPr>
        <w:t xml:space="preserve"> </w:t>
      </w:r>
      <w:r>
        <w:rPr>
          <w:rFonts w:ascii="Times New Roman" w:hAnsi="Times New Roman"/>
          <w:szCs w:val="24"/>
        </w:rPr>
        <w:t xml:space="preserve"> </w:t>
      </w:r>
      <w:r w:rsidR="00F03ED0">
        <w:rPr>
          <w:rFonts w:ascii="Times New Roman" w:hAnsi="Times New Roman"/>
          <w:szCs w:val="24"/>
        </w:rPr>
        <w:t>Also, t</w:t>
      </w:r>
      <w:r>
        <w:rPr>
          <w:rFonts w:ascii="Times New Roman" w:hAnsi="Times New Roman"/>
          <w:szCs w:val="24"/>
        </w:rPr>
        <w:t xml:space="preserve">he facility has a total of 23 </w:t>
      </w:r>
      <w:r w:rsidR="0060375E">
        <w:rPr>
          <w:rFonts w:ascii="Times New Roman" w:hAnsi="Times New Roman"/>
          <w:szCs w:val="24"/>
        </w:rPr>
        <w:t xml:space="preserve">comfort cooling </w:t>
      </w:r>
      <w:r>
        <w:rPr>
          <w:rFonts w:ascii="Times New Roman" w:hAnsi="Times New Roman"/>
          <w:szCs w:val="24"/>
        </w:rPr>
        <w:t xml:space="preserve">ventilation/exhaust fans.  The fans are spread throughout the warehouse and are located at ground level as well as in the ceiling.  </w:t>
      </w:r>
    </w:p>
    <w:p w:rsidR="00E33588" w:rsidRPr="009B7C29"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r w:rsidRPr="00AE5708">
        <w:rPr>
          <w:rFonts w:ascii="Times New Roman" w:hAnsi="Times New Roman"/>
          <w:szCs w:val="24"/>
        </w:rPr>
        <w:t xml:space="preserve">In addition to the dryers, the facility </w:t>
      </w:r>
      <w:r w:rsidRPr="00B32CBE">
        <w:rPr>
          <w:rFonts w:ascii="Times New Roman" w:hAnsi="Times New Roman"/>
          <w:szCs w:val="24"/>
        </w:rPr>
        <w:t>operates a natural gas fired Leonard Automatics, Model No. Special G32, steam tunnel.  Clean</w:t>
      </w:r>
      <w:r w:rsidR="0060375E">
        <w:rPr>
          <w:rFonts w:ascii="Times New Roman" w:hAnsi="Times New Roman"/>
          <w:szCs w:val="24"/>
        </w:rPr>
        <w:t>ed</w:t>
      </w:r>
      <w:r w:rsidRPr="00B32CBE">
        <w:rPr>
          <w:rFonts w:ascii="Times New Roman" w:hAnsi="Times New Roman"/>
          <w:szCs w:val="24"/>
        </w:rPr>
        <w:t xml:space="preserve"> materials</w:t>
      </w:r>
      <w:r w:rsidR="0060375E">
        <w:rPr>
          <w:rFonts w:ascii="Times New Roman" w:hAnsi="Times New Roman"/>
          <w:szCs w:val="24"/>
        </w:rPr>
        <w:t xml:space="preserve"> (typically garments)</w:t>
      </w:r>
      <w:r w:rsidRPr="00B32CBE">
        <w:rPr>
          <w:rFonts w:ascii="Times New Roman" w:hAnsi="Times New Roman"/>
          <w:szCs w:val="24"/>
        </w:rPr>
        <w:t xml:space="preserve"> are hung on hangers and pass through a large tunnel.  The tunnel uses steam</w:t>
      </w:r>
      <w:r w:rsidR="0060375E" w:rsidRPr="0060375E">
        <w:rPr>
          <w:rFonts w:ascii="Times New Roman" w:hAnsi="Times New Roman"/>
          <w:szCs w:val="24"/>
        </w:rPr>
        <w:t xml:space="preserve"> </w:t>
      </w:r>
      <w:r w:rsidR="0060375E">
        <w:rPr>
          <w:rFonts w:ascii="Times New Roman" w:hAnsi="Times New Roman"/>
          <w:szCs w:val="24"/>
        </w:rPr>
        <w:t>from the boiler</w:t>
      </w:r>
      <w:r w:rsidRPr="00B32CBE">
        <w:rPr>
          <w:rFonts w:ascii="Times New Roman" w:hAnsi="Times New Roman"/>
          <w:szCs w:val="24"/>
        </w:rPr>
        <w:t xml:space="preserve"> to steam</w:t>
      </w:r>
      <w:r w:rsidRPr="00AE5708">
        <w:rPr>
          <w:rFonts w:ascii="Times New Roman" w:hAnsi="Times New Roman"/>
          <w:szCs w:val="24"/>
        </w:rPr>
        <w:t xml:space="preserve"> the materials in lieu of manually ironing the materials.  The steam tunnel can be used instead of a dryer (i.e., the wet </w:t>
      </w:r>
      <w:r>
        <w:rPr>
          <w:rFonts w:ascii="Times New Roman" w:hAnsi="Times New Roman"/>
          <w:szCs w:val="24"/>
        </w:rPr>
        <w:t>materials</w:t>
      </w:r>
      <w:r w:rsidRPr="00AE5708">
        <w:rPr>
          <w:rFonts w:ascii="Times New Roman" w:hAnsi="Times New Roman"/>
          <w:szCs w:val="24"/>
        </w:rPr>
        <w:t xml:space="preserve"> are placed directly into the steam tunnel) or can be used in addition to the dryer (i.e., the materials are partially dried in the dryer and finish drying in the steam tunnel</w:t>
      </w:r>
      <w:r w:rsidRPr="001A3C24">
        <w:rPr>
          <w:rFonts w:ascii="Times New Roman" w:hAnsi="Times New Roman"/>
          <w:szCs w:val="24"/>
        </w:rPr>
        <w:t xml:space="preserve">). </w:t>
      </w:r>
      <w:r w:rsidR="002D18A6">
        <w:rPr>
          <w:rFonts w:ascii="Times New Roman" w:hAnsi="Times New Roman"/>
          <w:szCs w:val="24"/>
        </w:rPr>
        <w:t>T</w:t>
      </w:r>
      <w:r w:rsidR="002D18A6" w:rsidRPr="00E33588">
        <w:rPr>
          <w:rFonts w:ascii="Times New Roman" w:hAnsi="Times New Roman"/>
          <w:szCs w:val="24"/>
        </w:rPr>
        <w:t>he steam tunnel</w:t>
      </w:r>
      <w:r w:rsidR="002D18A6">
        <w:rPr>
          <w:rFonts w:ascii="Times New Roman" w:hAnsi="Times New Roman"/>
          <w:szCs w:val="24"/>
        </w:rPr>
        <w:t xml:space="preserve"> is </w:t>
      </w:r>
      <w:r w:rsidR="002D18A6" w:rsidRPr="00E33588">
        <w:rPr>
          <w:rFonts w:ascii="Times New Roman" w:hAnsi="Times New Roman"/>
          <w:spacing w:val="-3"/>
          <w:szCs w:val="24"/>
        </w:rPr>
        <w:t xml:space="preserve">exempt from permitting per Rule </w:t>
      </w:r>
      <w:r w:rsidR="002D18A6" w:rsidRPr="00E33588">
        <w:rPr>
          <w:rFonts w:ascii="Times New Roman" w:hAnsi="Times New Roman"/>
          <w:szCs w:val="24"/>
        </w:rPr>
        <w:t>62-210.300(3</w:t>
      </w:r>
      <w:proofErr w:type="gramStart"/>
      <w:r w:rsidR="002D18A6" w:rsidRPr="00E33588">
        <w:rPr>
          <w:rFonts w:ascii="Times New Roman" w:hAnsi="Times New Roman"/>
          <w:szCs w:val="24"/>
        </w:rPr>
        <w:t>)(</w:t>
      </w:r>
      <w:proofErr w:type="gramEnd"/>
      <w:r w:rsidR="002D18A6" w:rsidRPr="00E33588">
        <w:rPr>
          <w:rFonts w:ascii="Times New Roman" w:hAnsi="Times New Roman"/>
          <w:szCs w:val="24"/>
        </w:rPr>
        <w:t xml:space="preserve">b)1., F.A.C. </w:t>
      </w:r>
      <w:r w:rsidR="002D18A6">
        <w:rPr>
          <w:rFonts w:ascii="Times New Roman" w:hAnsi="Times New Roman"/>
          <w:szCs w:val="24"/>
        </w:rPr>
        <w:t>–</w:t>
      </w:r>
      <w:r w:rsidR="002D18A6" w:rsidRPr="00E33588">
        <w:rPr>
          <w:rFonts w:ascii="Times New Roman" w:hAnsi="Times New Roman"/>
          <w:szCs w:val="24"/>
        </w:rPr>
        <w:t xml:space="preserve"> </w:t>
      </w:r>
      <w:r w:rsidR="002D18A6">
        <w:rPr>
          <w:rFonts w:ascii="Times New Roman" w:hAnsi="Times New Roman"/>
          <w:szCs w:val="24"/>
        </w:rPr>
        <w:t>“</w:t>
      </w:r>
      <w:r w:rsidR="002D18A6" w:rsidRPr="00E33588">
        <w:rPr>
          <w:rFonts w:ascii="Times New Roman" w:hAnsi="Times New Roman"/>
          <w:szCs w:val="24"/>
        </w:rPr>
        <w:t>Generic Emissions Unit or Activity Exemption</w:t>
      </w:r>
      <w:r w:rsidR="002D18A6">
        <w:rPr>
          <w:rFonts w:ascii="Times New Roman" w:hAnsi="Times New Roman"/>
          <w:szCs w:val="24"/>
        </w:rPr>
        <w:t xml:space="preserve">”.  </w:t>
      </w:r>
      <w:r>
        <w:rPr>
          <w:rFonts w:ascii="Times New Roman" w:hAnsi="Times New Roman"/>
          <w:szCs w:val="24"/>
        </w:rPr>
        <w:t>In addition to the dryers and the steam tunnel</w:t>
      </w:r>
      <w:r w:rsidR="005F73F7">
        <w:rPr>
          <w:rFonts w:ascii="Times New Roman" w:hAnsi="Times New Roman"/>
          <w:szCs w:val="24"/>
        </w:rPr>
        <w:t>,</w:t>
      </w:r>
      <w:r>
        <w:rPr>
          <w:rFonts w:ascii="Times New Roman" w:hAnsi="Times New Roman"/>
          <w:szCs w:val="24"/>
        </w:rPr>
        <w:t xml:space="preserve"> some materials </w:t>
      </w:r>
      <w:r w:rsidR="0060375E">
        <w:rPr>
          <w:rFonts w:ascii="Times New Roman" w:hAnsi="Times New Roman"/>
          <w:szCs w:val="24"/>
        </w:rPr>
        <w:t xml:space="preserve">(primarily floor mats) </w:t>
      </w:r>
      <w:r>
        <w:rPr>
          <w:rFonts w:ascii="Times New Roman" w:hAnsi="Times New Roman"/>
          <w:szCs w:val="24"/>
        </w:rPr>
        <w:t xml:space="preserve">are air dried due to their </w:t>
      </w:r>
      <w:r w:rsidR="0060375E">
        <w:rPr>
          <w:rFonts w:ascii="Times New Roman" w:hAnsi="Times New Roman"/>
          <w:szCs w:val="24"/>
        </w:rPr>
        <w:t>low moisture content</w:t>
      </w:r>
      <w:r>
        <w:rPr>
          <w:rFonts w:ascii="Times New Roman" w:hAnsi="Times New Roman"/>
          <w:szCs w:val="24"/>
        </w:rPr>
        <w:t>.</w:t>
      </w:r>
      <w:r w:rsidRPr="001A3C24">
        <w:rPr>
          <w:rFonts w:ascii="Times New Roman" w:hAnsi="Times New Roman"/>
          <w:szCs w:val="24"/>
        </w:rPr>
        <w:t xml:space="preserve"> </w:t>
      </w:r>
    </w:p>
    <w:p w:rsid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ind w:firstLine="1170"/>
        <w:jc w:val="both"/>
        <w:rPr>
          <w:rFonts w:ascii="Times New Roman" w:hAnsi="Times New Roman"/>
          <w:szCs w:val="24"/>
        </w:rPr>
      </w:pPr>
    </w:p>
    <w:p w:rsidR="00E33588" w:rsidRPr="00037F26" w:rsidRDefault="005F5595"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pPr>
      <w:r w:rsidRPr="00C20441">
        <w:rPr>
          <w:rFonts w:ascii="Times New Roman" w:hAnsi="Times New Roman"/>
          <w:spacing w:val="-3"/>
          <w:szCs w:val="24"/>
        </w:rPr>
        <w:t>A</w:t>
      </w:r>
      <w:r>
        <w:rPr>
          <w:rFonts w:ascii="Times New Roman" w:hAnsi="Times New Roman"/>
          <w:spacing w:val="-3"/>
          <w:szCs w:val="24"/>
        </w:rPr>
        <w:t>lso, the facility uses a</w:t>
      </w:r>
      <w:r w:rsidRPr="00C20441">
        <w:rPr>
          <w:rFonts w:ascii="Times New Roman" w:hAnsi="Times New Roman"/>
          <w:szCs w:val="24"/>
        </w:rPr>
        <w:t xml:space="preserve"> natural gas fired, </w:t>
      </w:r>
      <w:r w:rsidRPr="00C20441">
        <w:rPr>
          <w:rFonts w:ascii="Times New Roman" w:hAnsi="Times New Roman"/>
          <w:spacing w:val="-3"/>
          <w:szCs w:val="24"/>
        </w:rPr>
        <w:t xml:space="preserve">5.23 </w:t>
      </w:r>
      <w:proofErr w:type="spellStart"/>
      <w:r w:rsidRPr="00C20441">
        <w:rPr>
          <w:rFonts w:ascii="Times New Roman" w:hAnsi="Times New Roman"/>
          <w:spacing w:val="-3"/>
          <w:szCs w:val="24"/>
        </w:rPr>
        <w:t>MMBtu</w:t>
      </w:r>
      <w:proofErr w:type="spellEnd"/>
      <w:r w:rsidRPr="00C20441">
        <w:rPr>
          <w:rFonts w:ascii="Times New Roman" w:hAnsi="Times New Roman"/>
          <w:spacing w:val="-3"/>
          <w:szCs w:val="24"/>
        </w:rPr>
        <w:t xml:space="preserve">/Hr Cleaver Brooks, Model No. </w:t>
      </w:r>
      <w:proofErr w:type="gramStart"/>
      <w:r w:rsidRPr="00C20441">
        <w:rPr>
          <w:rFonts w:ascii="Times New Roman" w:hAnsi="Times New Roman"/>
          <w:spacing w:val="-3"/>
          <w:szCs w:val="24"/>
        </w:rPr>
        <w:t>CB200125, boiler</w:t>
      </w:r>
      <w:r>
        <w:rPr>
          <w:rFonts w:ascii="Times New Roman" w:hAnsi="Times New Roman"/>
          <w:spacing w:val="-3"/>
          <w:szCs w:val="24"/>
        </w:rPr>
        <w:t xml:space="preserve"> with a stack economizer</w:t>
      </w:r>
      <w:r w:rsidRPr="00C20441">
        <w:rPr>
          <w:rFonts w:ascii="Times New Roman" w:hAnsi="Times New Roman"/>
          <w:spacing w:val="-3"/>
          <w:szCs w:val="24"/>
        </w:rPr>
        <w:t xml:space="preserve"> </w:t>
      </w:r>
      <w:r>
        <w:rPr>
          <w:rFonts w:ascii="Times New Roman" w:hAnsi="Times New Roman"/>
          <w:spacing w:val="-3"/>
          <w:szCs w:val="24"/>
        </w:rPr>
        <w:t xml:space="preserve">to </w:t>
      </w:r>
      <w:r w:rsidRPr="00C20441">
        <w:rPr>
          <w:rFonts w:ascii="Times New Roman" w:hAnsi="Times New Roman"/>
          <w:szCs w:val="24"/>
        </w:rPr>
        <w:t>provide steam for the</w:t>
      </w:r>
      <w:r w:rsidR="005F73F7">
        <w:rPr>
          <w:rFonts w:ascii="Times New Roman" w:hAnsi="Times New Roman"/>
          <w:szCs w:val="24"/>
        </w:rPr>
        <w:t xml:space="preserve"> steam</w:t>
      </w:r>
      <w:r w:rsidRPr="00C20441">
        <w:rPr>
          <w:rFonts w:ascii="Times New Roman" w:hAnsi="Times New Roman"/>
          <w:szCs w:val="24"/>
        </w:rPr>
        <w:t xml:space="preserve"> tunnel </w:t>
      </w:r>
      <w:r>
        <w:rPr>
          <w:rFonts w:ascii="Times New Roman" w:hAnsi="Times New Roman"/>
          <w:szCs w:val="24"/>
        </w:rPr>
        <w:t>and to heat the water that is used in the washers</w:t>
      </w:r>
      <w:r w:rsidR="00D5752E">
        <w:rPr>
          <w:rFonts w:ascii="Times New Roman" w:hAnsi="Times New Roman"/>
          <w:szCs w:val="24"/>
        </w:rPr>
        <w:t>.</w:t>
      </w:r>
      <w:proofErr w:type="gramEnd"/>
      <w:r w:rsidR="00D5752E">
        <w:rPr>
          <w:rFonts w:ascii="Times New Roman" w:hAnsi="Times New Roman"/>
          <w:szCs w:val="24"/>
        </w:rPr>
        <w:t xml:space="preserve">  </w:t>
      </w:r>
      <w:r w:rsidR="00D5752E" w:rsidRPr="00652A4B">
        <w:rPr>
          <w:rFonts w:ascii="Times New Roman" w:hAnsi="Times New Roman"/>
          <w:szCs w:val="24"/>
        </w:rPr>
        <w:t xml:space="preserve">The boiler does not have a backup fuel. </w:t>
      </w:r>
      <w:r w:rsidR="00D5752E">
        <w:rPr>
          <w:rFonts w:ascii="Times New Roman" w:hAnsi="Times New Roman"/>
          <w:szCs w:val="24"/>
        </w:rPr>
        <w:t xml:space="preserve"> </w:t>
      </w:r>
      <w:r w:rsidR="00E33588" w:rsidRPr="009E7843">
        <w:rPr>
          <w:rFonts w:ascii="Times New Roman" w:hAnsi="Times New Roman"/>
          <w:spacing w:val="-3"/>
          <w:szCs w:val="24"/>
        </w:rPr>
        <w:t xml:space="preserve">The boiler is </w:t>
      </w:r>
      <w:r w:rsidR="00E33588" w:rsidRPr="004163C5">
        <w:rPr>
          <w:rFonts w:ascii="Times New Roman" w:hAnsi="Times New Roman"/>
        </w:rPr>
        <w:t xml:space="preserve">exempt </w:t>
      </w:r>
      <w:r w:rsidR="00E33588" w:rsidRPr="009E7843">
        <w:rPr>
          <w:rFonts w:ascii="Times New Roman" w:hAnsi="Times New Roman"/>
          <w:spacing w:val="-3"/>
          <w:szCs w:val="24"/>
        </w:rPr>
        <w:t xml:space="preserve">from permitting pursuant to </w:t>
      </w:r>
      <w:r w:rsidR="00E33588" w:rsidRPr="009E7843">
        <w:rPr>
          <w:rFonts w:ascii="Times New Roman" w:hAnsi="Times New Roman"/>
          <w:szCs w:val="24"/>
        </w:rPr>
        <w:t xml:space="preserve">Rule 62-210.300(3)(a)33., F.A.C. </w:t>
      </w:r>
      <w:r w:rsidR="00037F26">
        <w:rPr>
          <w:rFonts w:ascii="Times New Roman" w:hAnsi="Times New Roman"/>
          <w:szCs w:val="24"/>
        </w:rPr>
        <w:t>–</w:t>
      </w:r>
      <w:r w:rsidR="00E33588" w:rsidRPr="009E7843">
        <w:rPr>
          <w:rFonts w:ascii="Times New Roman" w:hAnsi="Times New Roman"/>
          <w:szCs w:val="24"/>
        </w:rPr>
        <w:t xml:space="preserve"> </w:t>
      </w:r>
      <w:r w:rsidR="00037F26">
        <w:rPr>
          <w:rFonts w:ascii="Times New Roman" w:hAnsi="Times New Roman"/>
          <w:szCs w:val="24"/>
        </w:rPr>
        <w:t>“</w:t>
      </w:r>
      <w:r w:rsidR="00E33588" w:rsidRPr="009E7843">
        <w:rPr>
          <w:rFonts w:ascii="Times New Roman" w:hAnsi="Times New Roman"/>
          <w:szCs w:val="24"/>
        </w:rPr>
        <w:t>Fossil fuel steam</w:t>
      </w:r>
      <w:r w:rsidR="00E33588" w:rsidRPr="009E7843">
        <w:rPr>
          <w:rFonts w:ascii="Times New Roman" w:hAnsi="Times New Roman"/>
        </w:rPr>
        <w:t xml:space="preserve"> generators, hot water generators, and other external combustion heating units with heat input capacity equal to or less than 10 million Btu per hour</w:t>
      </w:r>
      <w:r w:rsidR="00037F26">
        <w:rPr>
          <w:rFonts w:ascii="Times New Roman" w:hAnsi="Times New Roman"/>
        </w:rPr>
        <w:t>”</w:t>
      </w:r>
      <w:r w:rsidR="00E33588">
        <w:rPr>
          <w:rFonts w:ascii="Times New Roman" w:hAnsi="Times New Roman"/>
          <w:spacing w:val="-3"/>
          <w:szCs w:val="24"/>
        </w:rPr>
        <w:t>.</w:t>
      </w:r>
      <w:r w:rsidR="00037F26">
        <w:rPr>
          <w:rFonts w:ascii="Times New Roman" w:hAnsi="Times New Roman"/>
          <w:spacing w:val="-3"/>
          <w:szCs w:val="24"/>
        </w:rPr>
        <w:t xml:space="preserve">  </w:t>
      </w:r>
    </w:p>
    <w:p w:rsidR="00E33588" w:rsidRPr="00E33588" w:rsidRDefault="00E33588" w:rsidP="00E33588">
      <w:pPr>
        <w:tabs>
          <w:tab w:val="left" w:pos="720"/>
          <w:tab w:val="left" w:pos="117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zCs w:val="24"/>
        </w:rPr>
      </w:pPr>
    </w:p>
    <w:p w:rsidR="00E8505E" w:rsidRPr="00E33588"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 xml:space="preserve">Location:  </w:t>
      </w:r>
      <w:r w:rsidR="00E8505E" w:rsidRPr="00E33588">
        <w:rPr>
          <w:rFonts w:ascii="Times New Roman" w:hAnsi="Times New Roman"/>
          <w:szCs w:val="24"/>
        </w:rPr>
        <w:t xml:space="preserve">3735 </w:t>
      </w:r>
      <w:proofErr w:type="spellStart"/>
      <w:r w:rsidR="00E8505E" w:rsidRPr="00E33588">
        <w:rPr>
          <w:rFonts w:ascii="Times New Roman" w:hAnsi="Times New Roman"/>
          <w:szCs w:val="24"/>
        </w:rPr>
        <w:t>Corporex</w:t>
      </w:r>
      <w:proofErr w:type="spellEnd"/>
      <w:r w:rsidR="00E8505E" w:rsidRPr="00E33588">
        <w:rPr>
          <w:rFonts w:ascii="Times New Roman" w:hAnsi="Times New Roman"/>
          <w:szCs w:val="24"/>
        </w:rPr>
        <w:t xml:space="preserve"> Park Dr.</w:t>
      </w:r>
      <w:r w:rsidR="00E8505E" w:rsidRPr="00E33588">
        <w:rPr>
          <w:rFonts w:ascii="Times New Roman" w:hAnsi="Times New Roman"/>
          <w:spacing w:val="-3"/>
          <w:szCs w:val="24"/>
        </w:rPr>
        <w:t>, Tampa, FL, 33619</w:t>
      </w:r>
    </w:p>
    <w:p w:rsidR="00E8505E" w:rsidRPr="00E33588" w:rsidRDefault="00E8505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C4AEE" w:rsidRPr="00E33588"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UTM:</w:t>
      </w:r>
      <w:r w:rsidRPr="00E33588">
        <w:rPr>
          <w:rFonts w:ascii="Times New Roman" w:hAnsi="Times New Roman"/>
          <w:spacing w:val="-3"/>
          <w:szCs w:val="24"/>
        </w:rPr>
        <w:tab/>
        <w:t xml:space="preserve">17- 349.00E and 3100.00N     </w:t>
      </w:r>
    </w:p>
    <w:p w:rsidR="00EC4AEE" w:rsidRPr="00E33588" w:rsidRDefault="00EC4AE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Default="00DE1E7F"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NEDS No: 14</w:t>
      </w:r>
      <w:r w:rsidR="00E8505E" w:rsidRPr="00E33588">
        <w:rPr>
          <w:rFonts w:ascii="Times New Roman" w:hAnsi="Times New Roman"/>
          <w:spacing w:val="-3"/>
          <w:szCs w:val="24"/>
        </w:rPr>
        <w:t>27</w:t>
      </w:r>
    </w:p>
    <w:p w:rsidR="00FB31E9" w:rsidRPr="00E33588" w:rsidRDefault="00FB31E9"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EC4AEE" w:rsidRPr="00E33588" w:rsidRDefault="00EC4AEE" w:rsidP="00EC4AEE">
      <w:pPr>
        <w:rPr>
          <w:rFonts w:ascii="Times New Roman" w:hAnsi="Times New Roman"/>
          <w:szCs w:val="24"/>
        </w:rPr>
      </w:pPr>
      <w:r w:rsidRPr="00E33588">
        <w:rPr>
          <w:rFonts w:ascii="Times New Roman" w:hAnsi="Times New Roman"/>
          <w:szCs w:val="24"/>
        </w:rPr>
        <w:t>Emission Unit</w:t>
      </w:r>
      <w:r w:rsidR="001C1802" w:rsidRPr="00E33588">
        <w:rPr>
          <w:rFonts w:ascii="Times New Roman" w:hAnsi="Times New Roman"/>
          <w:szCs w:val="24"/>
        </w:rPr>
        <w:t xml:space="preserve"> Nos.</w:t>
      </w:r>
      <w:r w:rsidRPr="00E33588">
        <w:rPr>
          <w:rFonts w:ascii="Times New Roman" w:hAnsi="Times New Roman"/>
          <w:szCs w:val="24"/>
        </w:rPr>
        <w:t>:</w:t>
      </w:r>
    </w:p>
    <w:p w:rsidR="00EC4AEE" w:rsidRPr="00E33588" w:rsidRDefault="00EC4AEE" w:rsidP="00EC4AEE">
      <w:pPr>
        <w:ind w:firstLine="720"/>
        <w:rPr>
          <w:rFonts w:ascii="Times New Roman" w:hAnsi="Times New Roman"/>
          <w:szCs w:val="24"/>
        </w:rPr>
      </w:pPr>
      <w:r w:rsidRPr="00E33588">
        <w:rPr>
          <w:rFonts w:ascii="Times New Roman" w:hAnsi="Times New Roman"/>
          <w:szCs w:val="24"/>
        </w:rPr>
        <w:t>001 – Nine Washers</w:t>
      </w:r>
    </w:p>
    <w:p w:rsidR="00EC4AEE" w:rsidRPr="00E33588" w:rsidRDefault="00EC4AEE" w:rsidP="00EC4AEE">
      <w:pPr>
        <w:ind w:firstLine="720"/>
        <w:rPr>
          <w:rFonts w:ascii="Times New Roman" w:hAnsi="Times New Roman"/>
          <w:szCs w:val="24"/>
        </w:rPr>
      </w:pPr>
      <w:r w:rsidRPr="00E33588">
        <w:rPr>
          <w:rFonts w:ascii="Times New Roman" w:hAnsi="Times New Roman"/>
          <w:szCs w:val="24"/>
        </w:rPr>
        <w:t>002 – Four Natural Gas Fired Dryers</w:t>
      </w:r>
    </w:p>
    <w:p w:rsidR="00EC4AEE" w:rsidRPr="00E33588" w:rsidRDefault="00EC4AEE">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E33588" w:rsidRDefault="00295BF6"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Replaces</w:t>
      </w:r>
      <w:r w:rsidR="00DE1E7F" w:rsidRPr="00E33588">
        <w:rPr>
          <w:rFonts w:ascii="Times New Roman" w:hAnsi="Times New Roman"/>
          <w:spacing w:val="-3"/>
          <w:szCs w:val="24"/>
        </w:rPr>
        <w:t xml:space="preserve"> Permit No.:  </w:t>
      </w:r>
      <w:r w:rsidR="00D8553E" w:rsidRPr="00E33588">
        <w:rPr>
          <w:rFonts w:ascii="Times New Roman" w:hAnsi="Times New Roman"/>
          <w:spacing w:val="-3"/>
          <w:szCs w:val="24"/>
        </w:rPr>
        <w:t>NA</w:t>
      </w:r>
    </w:p>
    <w:p w:rsidR="00D8553E" w:rsidRPr="00E33588" w:rsidRDefault="00D8553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p>
    <w:p w:rsidR="00DE1E7F" w:rsidRPr="00E33588" w:rsidRDefault="00D8553E" w:rsidP="00BC6C71">
      <w:pPr>
        <w:tabs>
          <w:tab w:val="left" w:pos="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 w:val="left" w:pos="9360"/>
        </w:tabs>
        <w:suppressAutoHyphens/>
        <w:spacing w:line="240" w:lineRule="atLeast"/>
        <w:jc w:val="both"/>
        <w:rPr>
          <w:rFonts w:ascii="Times New Roman" w:hAnsi="Times New Roman"/>
          <w:spacing w:val="-3"/>
          <w:szCs w:val="24"/>
        </w:rPr>
      </w:pPr>
      <w:r w:rsidRPr="00E33588">
        <w:rPr>
          <w:rFonts w:ascii="Times New Roman" w:hAnsi="Times New Roman"/>
          <w:spacing w:val="-3"/>
          <w:szCs w:val="24"/>
        </w:rPr>
        <w:t xml:space="preserve">References Permit No.:  </w:t>
      </w:r>
      <w:r w:rsidR="002418C0">
        <w:rPr>
          <w:rFonts w:ascii="Times New Roman" w:hAnsi="Times New Roman"/>
          <w:spacing w:val="-3"/>
          <w:szCs w:val="24"/>
        </w:rPr>
        <w:t>0571427-001-AC</w:t>
      </w:r>
    </w:p>
    <w:p w:rsidR="00DE1E7F" w:rsidRPr="00233C3A" w:rsidRDefault="00DE1E7F" w:rsidP="00BA79E8">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rPr>
          <w:rFonts w:ascii="Times New Roman" w:hAnsi="Times New Roman"/>
          <w:spacing w:val="-3"/>
          <w:szCs w:val="24"/>
        </w:rPr>
        <w:sectPr w:rsidR="00DE1E7F" w:rsidRPr="00233C3A" w:rsidSect="00C31770">
          <w:footerReference w:type="default" r:id="rId12"/>
          <w:footerReference w:type="first" r:id="rId13"/>
          <w:endnotePr>
            <w:numFmt w:val="decimal"/>
          </w:endnotePr>
          <w:pgSz w:w="12240" w:h="15840"/>
          <w:pgMar w:top="1440" w:right="1080" w:bottom="1440" w:left="1080" w:header="1440" w:footer="615" w:gutter="0"/>
          <w:pgNumType w:start="2"/>
          <w:cols w:space="720"/>
          <w:noEndnote/>
          <w:titlePg/>
        </w:sectPr>
      </w:pP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lastRenderedPageBreak/>
        <w:t>1.</w:t>
      </w:r>
      <w:r w:rsidRPr="00233C3A">
        <w:rPr>
          <w:rFonts w:ascii="Times New Roman" w:hAnsi="Times New Roman"/>
          <w:spacing w:val="-3"/>
          <w:szCs w:val="24"/>
        </w:rPr>
        <w:tab/>
        <w:t>A part of this permit is the attached General Conditions.  [Rule 62-4.160, F.A.C.]</w:t>
      </w: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2.</w:t>
      </w:r>
      <w:r w:rsidRPr="00233C3A">
        <w:rPr>
          <w:rFonts w:ascii="Times New Roman" w:hAnsi="Times New Roman"/>
          <w:spacing w:val="-3"/>
          <w:szCs w:val="24"/>
        </w:rPr>
        <w:tab/>
        <w:t xml:space="preserve">All applicable rules of the Environmental Protection Commission of Hillsborough County including design discharge limitations specified in the application shall be adhered to.  The permit holder may also need to comply with county, municipal, federal, or other state regulations prior to construction.  </w:t>
      </w:r>
      <w:proofErr w:type="gramStart"/>
      <w:r w:rsidRPr="00233C3A">
        <w:rPr>
          <w:rFonts w:ascii="Times New Roman" w:hAnsi="Times New Roman"/>
          <w:spacing w:val="-3"/>
          <w:szCs w:val="24"/>
        </w:rPr>
        <w:t>[Rule 62-4.070(7), F.A.C.]</w:t>
      </w:r>
      <w:proofErr w:type="gramEnd"/>
      <w:r w:rsidR="00721D70">
        <w:rPr>
          <w:rFonts w:ascii="Times New Roman" w:hAnsi="Times New Roman"/>
          <w:spacing w:val="-3"/>
          <w:szCs w:val="24"/>
        </w:rPr>
        <w:t xml:space="preserve"> </w:t>
      </w:r>
    </w:p>
    <w:p w:rsidR="00DE1E7F" w:rsidRPr="00233C3A" w:rsidRDefault="00DE1E7F" w:rsidP="00ED6F4F">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3.</w:t>
      </w:r>
      <w:r w:rsidRPr="00233C3A">
        <w:rPr>
          <w:rFonts w:ascii="Times New Roman" w:hAnsi="Times New Roman"/>
          <w:spacing w:val="-3"/>
          <w:szCs w:val="24"/>
        </w:rPr>
        <w:tab/>
        <w:t xml:space="preserve">Issuance of this permit does not relieve the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from complying with applicable emission limiting standards or other requirements of Chapters 62-204, 62-210, 62-212, 62-296, and 62-297, F.A.C., or any other requirements under federal, state, or local law.  [Rule 62-210.300, F.A.C.]</w:t>
      </w: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B0688C">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4.</w:t>
      </w:r>
      <w:r w:rsidRPr="00233C3A">
        <w:rPr>
          <w:rFonts w:ascii="Times New Roman" w:hAnsi="Times New Roman"/>
          <w:spacing w:val="-3"/>
          <w:szCs w:val="24"/>
        </w:rPr>
        <w:tab/>
        <w:t xml:space="preserve">The </w:t>
      </w:r>
      <w:proofErr w:type="spellStart"/>
      <w:r w:rsidRPr="00233C3A">
        <w:rPr>
          <w:rFonts w:ascii="Times New Roman" w:hAnsi="Times New Roman"/>
          <w:spacing w:val="-3"/>
          <w:szCs w:val="24"/>
        </w:rPr>
        <w:t>permittee</w:t>
      </w:r>
      <w:proofErr w:type="spellEnd"/>
      <w:r w:rsidRPr="00233C3A">
        <w:rPr>
          <w:rFonts w:ascii="Times New Roman" w:hAnsi="Times New Roman"/>
          <w:spacing w:val="-3"/>
          <w:szCs w:val="24"/>
        </w:rPr>
        <w:t xml:space="preserve"> shall not cause, suffer, allow or permit the discharge of air pollutants which cause or contribute to an objectionable odor.  [Rule 62-296.320(2), F.A.C.]  </w:t>
      </w:r>
    </w:p>
    <w:p w:rsidR="00DE1E7F" w:rsidRPr="00233C3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0D168E" w:rsidRDefault="00DE1E7F" w:rsidP="008A37A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233C3A">
        <w:rPr>
          <w:rFonts w:ascii="Times New Roman" w:hAnsi="Times New Roman"/>
          <w:spacing w:val="-3"/>
          <w:szCs w:val="24"/>
        </w:rPr>
        <w:t>5.</w:t>
      </w:r>
      <w:r w:rsidRPr="00233C3A">
        <w:rPr>
          <w:rFonts w:ascii="Times New Roman" w:hAnsi="Times New Roman"/>
          <w:spacing w:val="-3"/>
          <w:szCs w:val="24"/>
        </w:rPr>
        <w:tab/>
      </w:r>
      <w:r w:rsidRPr="000D168E">
        <w:rPr>
          <w:rFonts w:ascii="Times New Roman" w:hAnsi="Times New Roman"/>
          <w:spacing w:val="-3"/>
          <w:szCs w:val="24"/>
        </w:rPr>
        <w:t xml:space="preserve">As requested by the </w:t>
      </w:r>
      <w:proofErr w:type="spellStart"/>
      <w:r w:rsidRPr="000D168E">
        <w:rPr>
          <w:rFonts w:ascii="Times New Roman" w:hAnsi="Times New Roman"/>
          <w:spacing w:val="-3"/>
          <w:szCs w:val="24"/>
        </w:rPr>
        <w:t>permittee</w:t>
      </w:r>
      <w:proofErr w:type="spellEnd"/>
      <w:r w:rsidRPr="000D168E">
        <w:rPr>
          <w:rFonts w:ascii="Times New Roman" w:hAnsi="Times New Roman"/>
          <w:spacing w:val="-3"/>
          <w:szCs w:val="24"/>
        </w:rPr>
        <w:t xml:space="preserve">, in order to limit the potential to emit and establish the facility as a synthetic minor for </w:t>
      </w:r>
      <w:r w:rsidR="003C1832">
        <w:rPr>
          <w:rFonts w:ascii="Times New Roman" w:hAnsi="Times New Roman"/>
          <w:spacing w:val="-3"/>
          <w:szCs w:val="24"/>
        </w:rPr>
        <w:t>VOC</w:t>
      </w:r>
      <w:r w:rsidRPr="000D168E">
        <w:rPr>
          <w:rFonts w:ascii="Times New Roman" w:hAnsi="Times New Roman"/>
          <w:spacing w:val="-3"/>
          <w:szCs w:val="24"/>
        </w:rPr>
        <w:t xml:space="preserve"> and </w:t>
      </w:r>
      <w:r w:rsidRPr="004E31EF">
        <w:rPr>
          <w:rFonts w:ascii="Times New Roman" w:hAnsi="Times New Roman"/>
          <w:spacing w:val="-3"/>
          <w:szCs w:val="24"/>
        </w:rPr>
        <w:t xml:space="preserve">Hazardous Air Pollutants (HAP), the following emission limitations shall apply per any </w:t>
      </w:r>
      <w:r w:rsidR="005E11BC" w:rsidRPr="00D731AB">
        <w:rPr>
          <w:rFonts w:ascii="Times New Roman" w:hAnsi="Times New Roman"/>
          <w:spacing w:val="-3"/>
          <w:szCs w:val="24"/>
        </w:rPr>
        <w:t>twelve</w:t>
      </w:r>
      <w:r w:rsidRPr="004E31EF">
        <w:rPr>
          <w:rFonts w:ascii="Times New Roman" w:hAnsi="Times New Roman"/>
          <w:spacing w:val="-3"/>
          <w:szCs w:val="24"/>
        </w:rPr>
        <w:t xml:space="preserve"> consecutive month period:  [Rules 62-4.070(3) and 62-210.200, F.A.C. and Permit </w:t>
      </w:r>
      <w:r w:rsidR="002418C0">
        <w:rPr>
          <w:rFonts w:ascii="Times New Roman" w:hAnsi="Times New Roman"/>
          <w:spacing w:val="-3"/>
          <w:szCs w:val="24"/>
        </w:rPr>
        <w:t>No. 0571427-001-AC</w:t>
      </w:r>
      <w:r w:rsidRPr="004E31EF">
        <w:rPr>
          <w:rFonts w:ascii="Times New Roman" w:hAnsi="Times New Roman"/>
          <w:spacing w:val="-3"/>
          <w:szCs w:val="24"/>
        </w:rPr>
        <w:t>]</w:t>
      </w:r>
    </w:p>
    <w:p w:rsidR="00DE1E7F" w:rsidRPr="000D168E" w:rsidRDefault="00DE1E7F" w:rsidP="008A37A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1152E9" w:rsidRDefault="00741123" w:rsidP="009D3BB8">
      <w:pPr>
        <w:numPr>
          <w:ilvl w:val="0"/>
          <w:numId w:val="45"/>
        </w:numPr>
        <w:tabs>
          <w:tab w:val="left" w:pos="-72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Pr>
          <w:rFonts w:ascii="Times New Roman" w:hAnsi="Times New Roman"/>
          <w:spacing w:val="-3"/>
          <w:szCs w:val="24"/>
        </w:rPr>
        <w:t>The facility wide potential VOC emissions</w:t>
      </w:r>
      <w:r w:rsidR="001A1E6E">
        <w:rPr>
          <w:rFonts w:ascii="Times New Roman" w:hAnsi="Times New Roman"/>
          <w:spacing w:val="-3"/>
          <w:szCs w:val="24"/>
        </w:rPr>
        <w:t>, including VOC emissions due to the combustion of natural gas,</w:t>
      </w:r>
      <w:r>
        <w:rPr>
          <w:rFonts w:ascii="Times New Roman" w:hAnsi="Times New Roman"/>
          <w:spacing w:val="-3"/>
          <w:szCs w:val="24"/>
        </w:rPr>
        <w:t xml:space="preserve"> </w:t>
      </w:r>
      <w:r w:rsidR="00C02B29">
        <w:rPr>
          <w:rFonts w:ascii="Times New Roman" w:hAnsi="Times New Roman"/>
          <w:spacing w:val="-3"/>
          <w:szCs w:val="24"/>
        </w:rPr>
        <w:t>shall not exceed</w:t>
      </w:r>
      <w:r w:rsidR="0013546B">
        <w:rPr>
          <w:rFonts w:ascii="Times New Roman" w:hAnsi="Times New Roman"/>
          <w:spacing w:val="-3"/>
          <w:szCs w:val="24"/>
        </w:rPr>
        <w:t xml:space="preserve"> </w:t>
      </w:r>
      <w:r w:rsidR="00730CD8">
        <w:rPr>
          <w:rFonts w:ascii="Times New Roman" w:hAnsi="Times New Roman"/>
          <w:spacing w:val="-3"/>
          <w:szCs w:val="24"/>
        </w:rPr>
        <w:t>80.0</w:t>
      </w:r>
      <w:r w:rsidR="0030023B">
        <w:rPr>
          <w:rFonts w:ascii="Times New Roman" w:hAnsi="Times New Roman"/>
          <w:spacing w:val="-3"/>
          <w:szCs w:val="24"/>
        </w:rPr>
        <w:t xml:space="preserve"> </w:t>
      </w:r>
      <w:r w:rsidR="00C02B29">
        <w:rPr>
          <w:rFonts w:ascii="Times New Roman" w:hAnsi="Times New Roman"/>
          <w:spacing w:val="-3"/>
          <w:szCs w:val="24"/>
        </w:rPr>
        <w:t>tons/year</w:t>
      </w:r>
      <w:r w:rsidR="009D43AA">
        <w:rPr>
          <w:rFonts w:ascii="Times New Roman" w:hAnsi="Times New Roman"/>
          <w:spacing w:val="-3"/>
          <w:szCs w:val="24"/>
        </w:rPr>
        <w:t>.</w:t>
      </w:r>
      <w:r w:rsidR="00C02B29">
        <w:rPr>
          <w:rFonts w:ascii="Times New Roman" w:hAnsi="Times New Roman"/>
          <w:spacing w:val="-3"/>
          <w:szCs w:val="24"/>
        </w:rPr>
        <w:t xml:space="preserve"> </w:t>
      </w:r>
    </w:p>
    <w:p w:rsidR="00DE1E7F" w:rsidRPr="006D4190" w:rsidRDefault="00DE1E7F" w:rsidP="009D3BB8">
      <w:pPr>
        <w:numPr>
          <w:ilvl w:val="0"/>
          <w:numId w:val="45"/>
        </w:numPr>
        <w:tabs>
          <w:tab w:val="left" w:pos="-720"/>
          <w:tab w:val="left" w:pos="360"/>
          <w:tab w:val="left" w:pos="117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70" w:hanging="450"/>
        <w:jc w:val="both"/>
        <w:rPr>
          <w:rFonts w:ascii="Times New Roman" w:hAnsi="Times New Roman"/>
          <w:spacing w:val="-3"/>
          <w:szCs w:val="24"/>
        </w:rPr>
      </w:pPr>
      <w:r w:rsidRPr="00233C3A">
        <w:rPr>
          <w:rFonts w:ascii="Times New Roman" w:hAnsi="Times New Roman"/>
          <w:spacing w:val="-3"/>
          <w:szCs w:val="24"/>
        </w:rPr>
        <w:t xml:space="preserve">The HAP, as defined in Rule 62-210.200, F.A.C., emissions shall be less than 10 tons for any individual HAP </w:t>
      </w:r>
      <w:r w:rsidRPr="006D4190">
        <w:rPr>
          <w:rFonts w:ascii="Times New Roman" w:hAnsi="Times New Roman"/>
          <w:spacing w:val="-3"/>
          <w:szCs w:val="24"/>
        </w:rPr>
        <w:t>and less than 25 tons for any combination of HAPs.</w:t>
      </w:r>
    </w:p>
    <w:p w:rsidR="00DE1E7F" w:rsidRPr="003415A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2F735E" w:rsidRPr="003415AA" w:rsidRDefault="00DE1E7F" w:rsidP="00540520">
      <w:pPr>
        <w:widowControl/>
        <w:autoSpaceDE w:val="0"/>
        <w:autoSpaceDN w:val="0"/>
        <w:adjustRightInd w:val="0"/>
        <w:jc w:val="both"/>
        <w:rPr>
          <w:rFonts w:ascii="Times New Roman" w:hAnsi="Times New Roman"/>
          <w:spacing w:val="-3"/>
          <w:szCs w:val="24"/>
        </w:rPr>
      </w:pPr>
      <w:r w:rsidRPr="003415AA">
        <w:rPr>
          <w:rFonts w:ascii="Times New Roman" w:hAnsi="Times New Roman"/>
          <w:spacing w:val="-3"/>
          <w:szCs w:val="24"/>
        </w:rPr>
        <w:t>6.</w:t>
      </w:r>
      <w:r w:rsidRPr="003415AA">
        <w:rPr>
          <w:rFonts w:ascii="Times New Roman" w:hAnsi="Times New Roman"/>
          <w:spacing w:val="-3"/>
          <w:szCs w:val="24"/>
        </w:rPr>
        <w:tab/>
      </w:r>
      <w:r w:rsidR="003415AA" w:rsidRPr="003415AA">
        <w:rPr>
          <w:rFonts w:ascii="Times New Roman" w:hAnsi="Times New Roman"/>
          <w:szCs w:val="24"/>
        </w:rPr>
        <w:t xml:space="preserve">The </w:t>
      </w:r>
      <w:proofErr w:type="spellStart"/>
      <w:r w:rsidR="003415AA" w:rsidRPr="003415AA">
        <w:rPr>
          <w:rFonts w:ascii="Times New Roman" w:hAnsi="Times New Roman"/>
          <w:szCs w:val="24"/>
        </w:rPr>
        <w:t>permittee</w:t>
      </w:r>
      <w:proofErr w:type="spellEnd"/>
      <w:r w:rsidR="003415AA" w:rsidRPr="003415AA">
        <w:rPr>
          <w:rFonts w:ascii="Times New Roman" w:hAnsi="Times New Roman"/>
          <w:szCs w:val="24"/>
        </w:rPr>
        <w:t xml:space="preserve"> shall not cause, permit, or allow any visible emissions greater than 5 percent opacity</w:t>
      </w:r>
      <w:r w:rsidR="003415AA" w:rsidRPr="003415AA">
        <w:rPr>
          <w:rFonts w:ascii="Times New Roman" w:hAnsi="Times New Roman"/>
          <w:spacing w:val="-3"/>
          <w:szCs w:val="24"/>
        </w:rPr>
        <w:t xml:space="preserve"> from EU Nos. 001 and 002 or any other activity at the facility.</w:t>
      </w:r>
      <w:r w:rsidR="003415AA">
        <w:rPr>
          <w:rFonts w:ascii="Times New Roman" w:hAnsi="Times New Roman"/>
          <w:spacing w:val="-3"/>
          <w:szCs w:val="24"/>
        </w:rPr>
        <w:t xml:space="preserve"> </w:t>
      </w:r>
      <w:r w:rsidR="00722D09" w:rsidRPr="003415AA">
        <w:rPr>
          <w:rFonts w:ascii="Times New Roman" w:hAnsi="Times New Roman"/>
          <w:spacing w:val="-3"/>
          <w:szCs w:val="24"/>
        </w:rPr>
        <w:t xml:space="preserve"> </w:t>
      </w:r>
      <w:r w:rsidR="00C7398A" w:rsidRPr="003415AA">
        <w:rPr>
          <w:rFonts w:ascii="Times New Roman" w:hAnsi="Times New Roman"/>
          <w:spacing w:val="-3"/>
          <w:szCs w:val="24"/>
        </w:rPr>
        <w:t>[Rule</w:t>
      </w:r>
      <w:r w:rsidR="009A1B9A" w:rsidRPr="003415AA">
        <w:rPr>
          <w:rFonts w:ascii="Times New Roman" w:hAnsi="Times New Roman"/>
          <w:spacing w:val="-3"/>
          <w:szCs w:val="24"/>
        </w:rPr>
        <w:t xml:space="preserve"> 62-296.712(2), F.A.C.</w:t>
      </w:r>
      <w:r w:rsidR="00C7398A" w:rsidRPr="003415AA">
        <w:rPr>
          <w:rFonts w:ascii="Times New Roman" w:hAnsi="Times New Roman"/>
          <w:spacing w:val="-3"/>
          <w:szCs w:val="24"/>
        </w:rPr>
        <w:t>]</w:t>
      </w:r>
    </w:p>
    <w:p w:rsidR="002F735E" w:rsidRPr="003415AA" w:rsidRDefault="002F735E" w:rsidP="00540520">
      <w:pPr>
        <w:widowControl/>
        <w:autoSpaceDE w:val="0"/>
        <w:autoSpaceDN w:val="0"/>
        <w:adjustRightInd w:val="0"/>
        <w:jc w:val="both"/>
        <w:rPr>
          <w:rFonts w:ascii="Times New Roman" w:hAnsi="Times New Roman"/>
          <w:spacing w:val="-3"/>
          <w:szCs w:val="24"/>
        </w:rPr>
      </w:pPr>
    </w:p>
    <w:p w:rsidR="00DE1E7F" w:rsidRDefault="00DE1E7F" w:rsidP="00771B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D4190">
        <w:rPr>
          <w:rFonts w:ascii="Times New Roman" w:hAnsi="Times New Roman"/>
          <w:spacing w:val="-3"/>
          <w:szCs w:val="24"/>
        </w:rPr>
        <w:t>7.</w:t>
      </w:r>
      <w:r w:rsidRPr="006D4190">
        <w:rPr>
          <w:rFonts w:ascii="Times New Roman" w:hAnsi="Times New Roman"/>
          <w:spacing w:val="-3"/>
          <w:szCs w:val="24"/>
        </w:rPr>
        <w:tab/>
        <w:t xml:space="preserve">The hours of operation </w:t>
      </w:r>
      <w:r w:rsidR="00927F5A">
        <w:rPr>
          <w:rFonts w:ascii="Times New Roman" w:hAnsi="Times New Roman"/>
          <w:spacing w:val="-3"/>
          <w:szCs w:val="24"/>
        </w:rPr>
        <w:t xml:space="preserve">of the facility are not limited.  </w:t>
      </w:r>
      <w:proofErr w:type="gramStart"/>
      <w:r w:rsidRPr="006D4190">
        <w:rPr>
          <w:rFonts w:ascii="Times New Roman" w:hAnsi="Times New Roman"/>
          <w:spacing w:val="-3"/>
          <w:szCs w:val="24"/>
        </w:rPr>
        <w:t>[Rule 62-4.070(3), F.A.C.</w:t>
      </w:r>
      <w:r w:rsidRPr="00233C3A">
        <w:rPr>
          <w:rFonts w:ascii="Times New Roman" w:hAnsi="Times New Roman"/>
          <w:spacing w:val="-3"/>
          <w:szCs w:val="24"/>
        </w:rPr>
        <w:t>]</w:t>
      </w:r>
      <w:proofErr w:type="gramEnd"/>
    </w:p>
    <w:p w:rsidR="00DE1E7F" w:rsidRDefault="00DE1E7F" w:rsidP="00771B2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461F99" w:rsidRDefault="00DE1E7F" w:rsidP="009F2E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D731AB">
        <w:rPr>
          <w:rFonts w:ascii="Times New Roman" w:hAnsi="Times New Roman"/>
          <w:spacing w:val="-3"/>
          <w:szCs w:val="24"/>
        </w:rPr>
        <w:t>8.</w:t>
      </w:r>
      <w:r w:rsidRPr="00D731AB">
        <w:rPr>
          <w:rFonts w:ascii="Times New Roman" w:hAnsi="Times New Roman"/>
          <w:spacing w:val="-3"/>
          <w:szCs w:val="24"/>
        </w:rPr>
        <w:tab/>
      </w:r>
      <w:r w:rsidR="00016595">
        <w:rPr>
          <w:rFonts w:ascii="Times New Roman" w:hAnsi="Times New Roman"/>
          <w:spacing w:val="-3"/>
          <w:szCs w:val="24"/>
        </w:rPr>
        <w:t>In order to limit the potential to emit, t</w:t>
      </w:r>
      <w:r w:rsidRPr="00D731AB">
        <w:rPr>
          <w:rFonts w:ascii="Times New Roman" w:hAnsi="Times New Roman"/>
          <w:spacing w:val="-3"/>
          <w:szCs w:val="24"/>
        </w:rPr>
        <w:t>he following restrictions and limitations shall apply per any twelve consecutive month period in order to ensure compliance with Specific Condition No. 5:  [Rule 62-4.070(3), F.A.C.</w:t>
      </w:r>
      <w:r w:rsidR="00AD4FA0" w:rsidRPr="00D731AB">
        <w:rPr>
          <w:rFonts w:ascii="Times New Roman" w:hAnsi="Times New Roman"/>
          <w:spacing w:val="-3"/>
          <w:szCs w:val="24"/>
        </w:rPr>
        <w:t xml:space="preserve"> and</w:t>
      </w:r>
      <w:r w:rsidRPr="00D731AB">
        <w:rPr>
          <w:rFonts w:ascii="Times New Roman" w:hAnsi="Times New Roman"/>
          <w:spacing w:val="-3"/>
          <w:szCs w:val="24"/>
        </w:rPr>
        <w:t xml:space="preserve"> </w:t>
      </w:r>
      <w:r w:rsidR="00533644" w:rsidRPr="004E31EF">
        <w:rPr>
          <w:rFonts w:ascii="Times New Roman" w:hAnsi="Times New Roman"/>
          <w:spacing w:val="-3"/>
          <w:szCs w:val="24"/>
        </w:rPr>
        <w:t xml:space="preserve">Permit </w:t>
      </w:r>
      <w:r w:rsidR="00533644">
        <w:rPr>
          <w:rFonts w:ascii="Times New Roman" w:hAnsi="Times New Roman"/>
          <w:spacing w:val="-3"/>
          <w:szCs w:val="24"/>
        </w:rPr>
        <w:t>No. 0571427-001-AC</w:t>
      </w:r>
      <w:r w:rsidRPr="00D731AB">
        <w:rPr>
          <w:rFonts w:ascii="Times New Roman" w:hAnsi="Times New Roman"/>
          <w:spacing w:val="-3"/>
          <w:szCs w:val="24"/>
        </w:rPr>
        <w:t>]</w:t>
      </w:r>
    </w:p>
    <w:p w:rsidR="00DE1E7F" w:rsidRPr="00461F99" w:rsidRDefault="00DE1E7F" w:rsidP="009F2E78">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A75A85" w:rsidRDefault="00A75A85" w:rsidP="0065301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461F99">
        <w:rPr>
          <w:rFonts w:ascii="Times New Roman" w:hAnsi="Times New Roman"/>
          <w:spacing w:val="-3"/>
          <w:szCs w:val="24"/>
        </w:rPr>
        <w:t>The maximum</w:t>
      </w:r>
      <w:r>
        <w:rPr>
          <w:rFonts w:ascii="Times New Roman" w:hAnsi="Times New Roman"/>
          <w:spacing w:val="-3"/>
          <w:szCs w:val="24"/>
        </w:rPr>
        <w:t xml:space="preserve"> combined</w:t>
      </w:r>
      <w:r w:rsidRPr="00461F99">
        <w:rPr>
          <w:rFonts w:ascii="Times New Roman" w:hAnsi="Times New Roman"/>
          <w:spacing w:val="-3"/>
          <w:szCs w:val="24"/>
        </w:rPr>
        <w:t xml:space="preserve"> natural gas </w:t>
      </w:r>
      <w:r>
        <w:rPr>
          <w:rFonts w:ascii="Times New Roman" w:hAnsi="Times New Roman"/>
          <w:spacing w:val="-3"/>
          <w:szCs w:val="24"/>
        </w:rPr>
        <w:t xml:space="preserve">usage of the </w:t>
      </w:r>
      <w:r w:rsidR="009A1B9A">
        <w:rPr>
          <w:rFonts w:ascii="Times New Roman" w:hAnsi="Times New Roman"/>
          <w:spacing w:val="-3"/>
          <w:szCs w:val="24"/>
        </w:rPr>
        <w:t>dryers</w:t>
      </w:r>
      <w:r w:rsidRPr="00D731AB">
        <w:rPr>
          <w:rFonts w:ascii="Times New Roman" w:hAnsi="Times New Roman"/>
          <w:spacing w:val="-3"/>
          <w:szCs w:val="24"/>
        </w:rPr>
        <w:t xml:space="preserve"> (EU No. 00</w:t>
      </w:r>
      <w:r w:rsidR="009A1B9A">
        <w:rPr>
          <w:rFonts w:ascii="Times New Roman" w:hAnsi="Times New Roman"/>
          <w:spacing w:val="-3"/>
          <w:szCs w:val="24"/>
        </w:rPr>
        <w:t>2</w:t>
      </w:r>
      <w:r w:rsidRPr="00D731AB">
        <w:rPr>
          <w:rFonts w:ascii="Times New Roman" w:hAnsi="Times New Roman"/>
          <w:spacing w:val="-3"/>
          <w:szCs w:val="24"/>
        </w:rPr>
        <w:t>) shall</w:t>
      </w:r>
      <w:r>
        <w:rPr>
          <w:rFonts w:ascii="Times New Roman" w:hAnsi="Times New Roman"/>
          <w:spacing w:val="-3"/>
          <w:szCs w:val="24"/>
        </w:rPr>
        <w:t xml:space="preserve"> not exceed </w:t>
      </w:r>
      <w:r w:rsidR="009A1B9A">
        <w:rPr>
          <w:rFonts w:ascii="Times New Roman" w:hAnsi="Times New Roman"/>
          <w:spacing w:val="-3"/>
          <w:szCs w:val="24"/>
        </w:rPr>
        <w:t>69.6</w:t>
      </w:r>
      <w:r w:rsidR="00E41407">
        <w:rPr>
          <w:rFonts w:ascii="Times New Roman" w:hAnsi="Times New Roman"/>
          <w:spacing w:val="-3"/>
          <w:szCs w:val="24"/>
        </w:rPr>
        <w:t xml:space="preserve"> </w:t>
      </w:r>
      <w:r w:rsidRPr="00653018">
        <w:rPr>
          <w:rFonts w:ascii="Times New Roman" w:hAnsi="Times New Roman"/>
          <w:spacing w:val="-3"/>
          <w:szCs w:val="24"/>
        </w:rPr>
        <w:t>million cubic feet</w:t>
      </w:r>
      <w:r w:rsidR="00CD09A6" w:rsidRPr="00653018">
        <w:rPr>
          <w:rFonts w:ascii="Times New Roman" w:hAnsi="Times New Roman"/>
          <w:spacing w:val="-3"/>
          <w:szCs w:val="24"/>
        </w:rPr>
        <w:t>.</w:t>
      </w:r>
    </w:p>
    <w:p w:rsidR="00FF208D" w:rsidRPr="00653018" w:rsidRDefault="00FF208D" w:rsidP="00653018">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The maximum amount of mops</w:t>
      </w:r>
      <w:r w:rsidR="00ED3B5C">
        <w:rPr>
          <w:rFonts w:ascii="Times New Roman" w:hAnsi="Times New Roman"/>
          <w:spacing w:val="-3"/>
          <w:szCs w:val="24"/>
        </w:rPr>
        <w:t xml:space="preserve"> (in soiled weight equivalents) </w:t>
      </w:r>
      <w:r>
        <w:rPr>
          <w:rFonts w:ascii="Times New Roman" w:hAnsi="Times New Roman"/>
          <w:spacing w:val="-3"/>
          <w:szCs w:val="24"/>
        </w:rPr>
        <w:t xml:space="preserve">processed through the dryers shall not exceed </w:t>
      </w:r>
      <w:r w:rsidRPr="00FF208D">
        <w:rPr>
          <w:rFonts w:ascii="Times New Roman" w:hAnsi="Times New Roman"/>
          <w:spacing w:val="-3"/>
          <w:szCs w:val="24"/>
        </w:rPr>
        <w:t>51</w:t>
      </w:r>
      <w:r>
        <w:rPr>
          <w:rFonts w:ascii="Times New Roman" w:hAnsi="Times New Roman"/>
          <w:spacing w:val="-3"/>
          <w:szCs w:val="24"/>
        </w:rPr>
        <w:t>,</w:t>
      </w:r>
      <w:r w:rsidRPr="00FF208D">
        <w:rPr>
          <w:rFonts w:ascii="Times New Roman" w:hAnsi="Times New Roman"/>
          <w:spacing w:val="-3"/>
          <w:szCs w:val="24"/>
        </w:rPr>
        <w:t>846</w:t>
      </w:r>
      <w:r>
        <w:rPr>
          <w:rFonts w:ascii="Times New Roman" w:hAnsi="Times New Roman"/>
          <w:spacing w:val="-3"/>
          <w:szCs w:val="24"/>
        </w:rPr>
        <w:t>,</w:t>
      </w:r>
      <w:r w:rsidRPr="00FF208D">
        <w:rPr>
          <w:rFonts w:ascii="Times New Roman" w:hAnsi="Times New Roman"/>
          <w:spacing w:val="-3"/>
          <w:szCs w:val="24"/>
        </w:rPr>
        <w:t>720</w:t>
      </w:r>
      <w:r>
        <w:rPr>
          <w:rFonts w:ascii="Times New Roman" w:hAnsi="Times New Roman"/>
          <w:spacing w:val="-3"/>
          <w:szCs w:val="24"/>
        </w:rPr>
        <w:t xml:space="preserve"> pounds.</w:t>
      </w:r>
    </w:p>
    <w:p w:rsidR="00653018" w:rsidRDefault="00DE1E7F" w:rsidP="00467967">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653018">
        <w:rPr>
          <w:rFonts w:ascii="Times New Roman" w:hAnsi="Times New Roman"/>
          <w:spacing w:val="-3"/>
          <w:szCs w:val="24"/>
        </w:rPr>
        <w:t xml:space="preserve">The </w:t>
      </w:r>
      <w:r w:rsidR="009A1B9A" w:rsidRPr="00653018">
        <w:rPr>
          <w:rFonts w:ascii="Times New Roman" w:hAnsi="Times New Roman"/>
          <w:spacing w:val="-3"/>
          <w:szCs w:val="24"/>
        </w:rPr>
        <w:t>dryers</w:t>
      </w:r>
      <w:r w:rsidRPr="00653018">
        <w:rPr>
          <w:rFonts w:ascii="Times New Roman" w:hAnsi="Times New Roman"/>
          <w:spacing w:val="-3"/>
          <w:szCs w:val="24"/>
        </w:rPr>
        <w:t xml:space="preserve"> shall burn natural gas only</w:t>
      </w:r>
      <w:r w:rsidR="00F8706E" w:rsidRPr="00653018">
        <w:rPr>
          <w:rFonts w:ascii="Times New Roman" w:hAnsi="Times New Roman"/>
          <w:spacing w:val="-3"/>
          <w:szCs w:val="24"/>
        </w:rPr>
        <w:t xml:space="preserve"> or be electric powered</w:t>
      </w:r>
      <w:r w:rsidR="001F2463" w:rsidRPr="00653018">
        <w:rPr>
          <w:rFonts w:ascii="Times New Roman" w:hAnsi="Times New Roman"/>
          <w:spacing w:val="-3"/>
          <w:szCs w:val="24"/>
        </w:rPr>
        <w:t>.</w:t>
      </w:r>
    </w:p>
    <w:p w:rsidR="00273DBE" w:rsidRDefault="00434352" w:rsidP="002E3210">
      <w:pPr>
        <w:numPr>
          <w:ilvl w:val="0"/>
          <w:numId w:val="7"/>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The washers shall be </w:t>
      </w:r>
      <w:r w:rsidRPr="00653018">
        <w:rPr>
          <w:rFonts w:ascii="Times New Roman" w:hAnsi="Times New Roman"/>
          <w:spacing w:val="-3"/>
          <w:szCs w:val="24"/>
        </w:rPr>
        <w:t>electric powered</w:t>
      </w:r>
      <w:r>
        <w:rPr>
          <w:rFonts w:ascii="Times New Roman" w:hAnsi="Times New Roman"/>
          <w:spacing w:val="-3"/>
          <w:szCs w:val="24"/>
        </w:rPr>
        <w:t xml:space="preserve"> only. </w:t>
      </w:r>
    </w:p>
    <w:p w:rsidR="00B61BB9" w:rsidRDefault="00B61BB9" w:rsidP="00B61BB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245"/>
        <w:jc w:val="both"/>
        <w:rPr>
          <w:rFonts w:ascii="Times New Roman" w:hAnsi="Times New Roman"/>
          <w:spacing w:val="-3"/>
          <w:szCs w:val="24"/>
        </w:rPr>
      </w:pPr>
    </w:p>
    <w:p w:rsidR="00194785" w:rsidRDefault="005666AB"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9</w:t>
      </w:r>
      <w:r w:rsidR="00DE1E7F" w:rsidRPr="009334F6">
        <w:rPr>
          <w:rFonts w:ascii="Times New Roman" w:hAnsi="Times New Roman"/>
          <w:spacing w:val="-3"/>
          <w:szCs w:val="24"/>
        </w:rPr>
        <w:t>.</w:t>
      </w:r>
      <w:r w:rsidR="00DE1E7F" w:rsidRPr="009334F6">
        <w:rPr>
          <w:rFonts w:ascii="Times New Roman" w:hAnsi="Times New Roman"/>
          <w:spacing w:val="-3"/>
          <w:szCs w:val="24"/>
        </w:rPr>
        <w:tab/>
      </w:r>
      <w:r w:rsidR="005E7E56" w:rsidRPr="008676E6">
        <w:rPr>
          <w:rFonts w:ascii="Times New Roman" w:hAnsi="Times New Roman"/>
          <w:szCs w:val="24"/>
        </w:rPr>
        <w:t xml:space="preserve">When calculating emissions in order to demonstrate compliance with </w:t>
      </w:r>
      <w:r w:rsidR="005E7E56" w:rsidRPr="00592A35">
        <w:rPr>
          <w:rFonts w:ascii="Times New Roman" w:hAnsi="Times New Roman"/>
          <w:szCs w:val="24"/>
        </w:rPr>
        <w:t xml:space="preserve">Specific Condition No. </w:t>
      </w:r>
      <w:r w:rsidR="005E7E56">
        <w:rPr>
          <w:rFonts w:ascii="Times New Roman" w:hAnsi="Times New Roman"/>
          <w:szCs w:val="24"/>
        </w:rPr>
        <w:t>5</w:t>
      </w:r>
      <w:r w:rsidR="00047F3D">
        <w:rPr>
          <w:rFonts w:ascii="Times New Roman" w:hAnsi="Times New Roman"/>
          <w:szCs w:val="24"/>
        </w:rPr>
        <w:t>,</w:t>
      </w:r>
      <w:r w:rsidR="005E7E56" w:rsidRPr="00592A35">
        <w:rPr>
          <w:rFonts w:ascii="Times New Roman" w:hAnsi="Times New Roman"/>
          <w:szCs w:val="24"/>
        </w:rPr>
        <w:t xml:space="preserve"> </w:t>
      </w:r>
      <w:r w:rsidR="005E7E56" w:rsidRPr="00592A35">
        <w:rPr>
          <w:rFonts w:ascii="Times New Roman" w:hAnsi="Times New Roman"/>
          <w:spacing w:val="-3"/>
          <w:szCs w:val="24"/>
        </w:rPr>
        <w:lastRenderedPageBreak/>
        <w:t>the emission</w:t>
      </w:r>
      <w:r w:rsidR="005E7E56" w:rsidRPr="008676E6">
        <w:rPr>
          <w:rFonts w:ascii="Times New Roman" w:hAnsi="Times New Roman"/>
          <w:spacing w:val="-3"/>
          <w:szCs w:val="24"/>
        </w:rPr>
        <w:t xml:space="preserve"> factors </w:t>
      </w:r>
      <w:r w:rsidR="005E7E56" w:rsidRPr="008676E6">
        <w:rPr>
          <w:rFonts w:ascii="Times New Roman" w:hAnsi="Times New Roman"/>
          <w:szCs w:val="24"/>
        </w:rPr>
        <w:t xml:space="preserve">listed below </w:t>
      </w:r>
      <w:r w:rsidR="005E7E56">
        <w:rPr>
          <w:rFonts w:ascii="Times New Roman" w:hAnsi="Times New Roman"/>
          <w:szCs w:val="24"/>
        </w:rPr>
        <w:t>f</w:t>
      </w:r>
      <w:r w:rsidR="005E7E56" w:rsidRPr="008676E6">
        <w:rPr>
          <w:rFonts w:ascii="Times New Roman" w:hAnsi="Times New Roman"/>
          <w:szCs w:val="24"/>
        </w:rPr>
        <w:t>or each</w:t>
      </w:r>
      <w:r w:rsidR="005E7E56">
        <w:rPr>
          <w:rFonts w:ascii="Times New Roman" w:hAnsi="Times New Roman"/>
          <w:szCs w:val="24"/>
        </w:rPr>
        <w:t xml:space="preserve"> type of</w:t>
      </w:r>
      <w:r w:rsidR="005E7E56" w:rsidRPr="008676E6">
        <w:rPr>
          <w:rFonts w:ascii="Times New Roman" w:hAnsi="Times New Roman"/>
          <w:szCs w:val="24"/>
        </w:rPr>
        <w:t xml:space="preserve"> material shall be used.  </w:t>
      </w:r>
      <w:r w:rsidR="006B3008">
        <w:rPr>
          <w:rFonts w:ascii="Times New Roman" w:hAnsi="Times New Roman"/>
          <w:szCs w:val="24"/>
        </w:rPr>
        <w:t xml:space="preserve">[Rule 62-4.070(3), F.A.C. and </w:t>
      </w:r>
      <w:r w:rsidR="00533644" w:rsidRPr="004E31EF">
        <w:rPr>
          <w:rFonts w:ascii="Times New Roman" w:hAnsi="Times New Roman"/>
          <w:spacing w:val="-3"/>
          <w:szCs w:val="24"/>
        </w:rPr>
        <w:t xml:space="preserve">Permit </w:t>
      </w:r>
      <w:r w:rsidR="00533644">
        <w:rPr>
          <w:rFonts w:ascii="Times New Roman" w:hAnsi="Times New Roman"/>
          <w:spacing w:val="-3"/>
          <w:szCs w:val="24"/>
        </w:rPr>
        <w:t>No. 0571427-001-AC</w:t>
      </w:r>
      <w:r w:rsidR="006B3008" w:rsidRPr="00592A35">
        <w:rPr>
          <w:rFonts w:ascii="Times New Roman" w:hAnsi="Times New Roman"/>
          <w:spacing w:val="-3"/>
          <w:szCs w:val="24"/>
        </w:rPr>
        <w:t>]</w:t>
      </w:r>
    </w:p>
    <w:p w:rsidR="00382F79" w:rsidRDefault="00382F79"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Pr>
          <w:rFonts w:ascii="Times New Roman" w:hAnsi="Times New Roman"/>
          <w:spacing w:val="-3"/>
          <w:szCs w:val="24"/>
        </w:rPr>
        <w:tab/>
      </w:r>
    </w:p>
    <w:tbl>
      <w:tblPr>
        <w:tblW w:w="0" w:type="auto"/>
        <w:tblInd w:w="5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547"/>
        <w:gridCol w:w="1351"/>
        <w:gridCol w:w="3375"/>
        <w:gridCol w:w="3330"/>
      </w:tblGrid>
      <w:tr w:rsidR="00071E4F" w:rsidRPr="006E0B87" w:rsidTr="00FF086F">
        <w:trPr>
          <w:trHeight w:val="443"/>
        </w:trPr>
        <w:tc>
          <w:tcPr>
            <w:tcW w:w="1547"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Material</w:t>
            </w:r>
          </w:p>
        </w:tc>
        <w:tc>
          <w:tcPr>
            <w:tcW w:w="1351"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Pollutant</w:t>
            </w:r>
          </w:p>
        </w:tc>
        <w:tc>
          <w:tcPr>
            <w:tcW w:w="3375"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Emission Factor for Washer</w:t>
            </w:r>
          </w:p>
        </w:tc>
        <w:tc>
          <w:tcPr>
            <w:tcW w:w="3330" w:type="dxa"/>
          </w:tcPr>
          <w:p w:rsidR="00071E4F" w:rsidRPr="00295710" w:rsidRDefault="00071E4F" w:rsidP="00382F79">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rPr>
                <w:rFonts w:ascii="Times New Roman" w:hAnsi="Times New Roman"/>
                <w:b/>
                <w:spacing w:val="-3"/>
                <w:szCs w:val="24"/>
              </w:rPr>
            </w:pPr>
            <w:r w:rsidRPr="00295710">
              <w:rPr>
                <w:rFonts w:ascii="Times New Roman" w:hAnsi="Times New Roman"/>
                <w:b/>
                <w:spacing w:val="-3"/>
                <w:szCs w:val="24"/>
              </w:rPr>
              <w:t>Emission Factor for Dryer</w:t>
            </w:r>
          </w:p>
        </w:tc>
      </w:tr>
      <w:tr w:rsidR="00071E4F" w:rsidRPr="006E0B87" w:rsidTr="00FF086F">
        <w:trPr>
          <w:trHeight w:val="398"/>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Shop Towels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VOC</w:t>
            </w:r>
          </w:p>
        </w:tc>
        <w:tc>
          <w:tcPr>
            <w:tcW w:w="3375" w:type="dxa"/>
            <w:vAlign w:val="center"/>
          </w:tcPr>
          <w:p w:rsidR="00071E4F" w:rsidRPr="006E0B87" w:rsidRDefault="00071E4F" w:rsidP="00ED3B5C">
            <w:pPr>
              <w:rPr>
                <w:rFonts w:ascii="Times New Roman" w:hAnsi="Times New Roman"/>
                <w:szCs w:val="24"/>
              </w:rPr>
            </w:pPr>
            <w:r>
              <w:rPr>
                <w:rFonts w:ascii="Times New Roman" w:hAnsi="Times New Roman"/>
                <w:szCs w:val="24"/>
              </w:rPr>
              <w:t>2.8</w:t>
            </w:r>
            <w:r>
              <w:rPr>
                <w:rFonts w:ascii="Times New Roman" w:hAnsi="Times New Roman"/>
                <w:spacing w:val="-3"/>
                <w:szCs w:val="24"/>
              </w:rPr>
              <w:t xml:space="preserve">  </w:t>
            </w:r>
            <w:r w:rsidRPr="006E0B87">
              <w:rPr>
                <w:rFonts w:ascii="Times New Roman" w:hAnsi="Times New Roman"/>
                <w:spacing w:val="-3"/>
                <w:szCs w:val="24"/>
              </w:rPr>
              <w:t>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r w:rsidR="00ED3B5C">
              <w:rPr>
                <w:rFonts w:ascii="Times New Roman" w:hAnsi="Times New Roman"/>
                <w:spacing w:val="-3"/>
                <w:szCs w:val="24"/>
              </w:rPr>
              <w:t xml:space="preserve"> </w:t>
            </w:r>
          </w:p>
        </w:tc>
        <w:tc>
          <w:tcPr>
            <w:tcW w:w="3330" w:type="dxa"/>
          </w:tcPr>
          <w:p w:rsidR="00071E4F" w:rsidRDefault="00071E4F" w:rsidP="00382F79">
            <w:pPr>
              <w:rPr>
                <w:rFonts w:ascii="Times New Roman" w:hAnsi="Times New Roman"/>
                <w:szCs w:val="24"/>
              </w:rPr>
            </w:pPr>
            <w:r>
              <w:rPr>
                <w:rFonts w:ascii="Times New Roman" w:hAnsi="Times New Roman"/>
                <w:szCs w:val="24"/>
              </w:rPr>
              <w:t xml:space="preserve">6.7 </w:t>
            </w:r>
            <w:r w:rsidRPr="006E0B87">
              <w:rPr>
                <w:rFonts w:ascii="Times New Roman" w:hAnsi="Times New Roman"/>
                <w:spacing w:val="-3"/>
                <w:szCs w:val="24"/>
              </w:rPr>
              <w:t>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p>
        </w:tc>
      </w:tr>
      <w:tr w:rsidR="00071E4F" w:rsidRPr="006E0B87" w:rsidTr="00FF086F">
        <w:trPr>
          <w:trHeight w:val="422"/>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Print Towels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VOC</w:t>
            </w:r>
          </w:p>
        </w:tc>
        <w:tc>
          <w:tcPr>
            <w:tcW w:w="3375" w:type="dxa"/>
            <w:vAlign w:val="center"/>
          </w:tcPr>
          <w:p w:rsidR="00071E4F" w:rsidRPr="006E0B87" w:rsidRDefault="00071E4F" w:rsidP="00ED3B5C">
            <w:pPr>
              <w:rPr>
                <w:rFonts w:ascii="Times New Roman" w:hAnsi="Times New Roman"/>
                <w:szCs w:val="24"/>
              </w:rPr>
            </w:pPr>
            <w:r>
              <w:rPr>
                <w:rFonts w:ascii="Times New Roman" w:hAnsi="Times New Roman"/>
                <w:szCs w:val="24"/>
              </w:rPr>
              <w:t xml:space="preserve">38.7 </w:t>
            </w:r>
            <w:r w:rsidRPr="006E0B87">
              <w:rPr>
                <w:rFonts w:ascii="Times New Roman" w:hAnsi="Times New Roman"/>
                <w:spacing w:val="-3"/>
                <w:szCs w:val="24"/>
              </w:rPr>
              <w:t xml:space="preserve"> 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r w:rsidR="00ED3B5C">
              <w:rPr>
                <w:rFonts w:ascii="Times New Roman" w:hAnsi="Times New Roman"/>
                <w:spacing w:val="-3"/>
                <w:szCs w:val="24"/>
              </w:rPr>
              <w:t xml:space="preserve"> </w:t>
            </w:r>
          </w:p>
        </w:tc>
        <w:tc>
          <w:tcPr>
            <w:tcW w:w="3330" w:type="dxa"/>
          </w:tcPr>
          <w:p w:rsidR="00071E4F" w:rsidRDefault="00071E4F" w:rsidP="00382F79">
            <w:pPr>
              <w:rPr>
                <w:rFonts w:ascii="Times New Roman" w:hAnsi="Times New Roman"/>
                <w:szCs w:val="24"/>
              </w:rPr>
            </w:pPr>
            <w:r>
              <w:rPr>
                <w:rFonts w:ascii="Times New Roman" w:hAnsi="Times New Roman"/>
                <w:szCs w:val="24"/>
              </w:rPr>
              <w:t xml:space="preserve">64.8 </w:t>
            </w:r>
            <w:r w:rsidRPr="006E0B87">
              <w:rPr>
                <w:rFonts w:ascii="Times New Roman" w:hAnsi="Times New Roman"/>
                <w:spacing w:val="-3"/>
                <w:szCs w:val="24"/>
              </w:rPr>
              <w:t>lb/</w:t>
            </w:r>
            <w:r>
              <w:rPr>
                <w:rFonts w:ascii="Times New Roman" w:hAnsi="Times New Roman"/>
                <w:spacing w:val="-3"/>
                <w:szCs w:val="24"/>
              </w:rPr>
              <w:t xml:space="preserve">1,000 pounds of </w:t>
            </w:r>
            <w:r w:rsidR="00ED3B5C">
              <w:rPr>
                <w:rFonts w:ascii="Times New Roman" w:hAnsi="Times New Roman"/>
                <w:spacing w:val="-3"/>
                <w:szCs w:val="24"/>
              </w:rPr>
              <w:t xml:space="preserve">soiled </w:t>
            </w:r>
            <w:r>
              <w:rPr>
                <w:rFonts w:ascii="Times New Roman" w:hAnsi="Times New Roman"/>
                <w:spacing w:val="-3"/>
                <w:szCs w:val="24"/>
              </w:rPr>
              <w:t>towels</w:t>
            </w:r>
          </w:p>
        </w:tc>
      </w:tr>
      <w:tr w:rsidR="00071E4F" w:rsidRPr="006E0B87" w:rsidTr="00FF086F">
        <w:trPr>
          <w:trHeight w:val="452"/>
        </w:trPr>
        <w:tc>
          <w:tcPr>
            <w:tcW w:w="1547" w:type="dxa"/>
          </w:tcPr>
          <w:p w:rsidR="00071E4F" w:rsidRPr="006E0B87" w:rsidRDefault="00071E4F" w:rsidP="00382F79">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rPr>
                <w:rFonts w:ascii="Times New Roman" w:hAnsi="Times New Roman"/>
                <w:spacing w:val="-3"/>
                <w:szCs w:val="24"/>
              </w:rPr>
            </w:pPr>
            <w:r>
              <w:rPr>
                <w:rFonts w:ascii="Times New Roman" w:hAnsi="Times New Roman"/>
                <w:spacing w:val="-3"/>
                <w:szCs w:val="24"/>
              </w:rPr>
              <w:t>Mops</w:t>
            </w:r>
          </w:p>
        </w:tc>
        <w:tc>
          <w:tcPr>
            <w:tcW w:w="1351" w:type="dxa"/>
          </w:tcPr>
          <w:p w:rsidR="00071E4F" w:rsidRPr="006E0B87" w:rsidRDefault="00071E4F" w:rsidP="00382F79">
            <w:pPr>
              <w:rPr>
                <w:rFonts w:ascii="Times New Roman" w:hAnsi="Times New Roman"/>
                <w:szCs w:val="24"/>
              </w:rPr>
            </w:pPr>
            <w:r>
              <w:rPr>
                <w:rFonts w:ascii="Times New Roman" w:hAnsi="Times New Roman"/>
                <w:szCs w:val="24"/>
              </w:rPr>
              <w:t>PM</w:t>
            </w:r>
          </w:p>
        </w:tc>
        <w:tc>
          <w:tcPr>
            <w:tcW w:w="3375" w:type="dxa"/>
            <w:vAlign w:val="center"/>
          </w:tcPr>
          <w:p w:rsidR="00071E4F" w:rsidRPr="006E0B87" w:rsidRDefault="00295710" w:rsidP="00382F79">
            <w:pPr>
              <w:rPr>
                <w:rFonts w:ascii="Times New Roman" w:hAnsi="Times New Roman"/>
                <w:szCs w:val="24"/>
              </w:rPr>
            </w:pPr>
            <w:r>
              <w:rPr>
                <w:rFonts w:ascii="Times New Roman" w:hAnsi="Times New Roman"/>
                <w:szCs w:val="24"/>
              </w:rPr>
              <w:t>N/A</w:t>
            </w:r>
          </w:p>
        </w:tc>
        <w:tc>
          <w:tcPr>
            <w:tcW w:w="3330" w:type="dxa"/>
          </w:tcPr>
          <w:p w:rsidR="00071E4F" w:rsidRPr="00382F79" w:rsidRDefault="00071E4F" w:rsidP="00295710">
            <w:pPr>
              <w:rPr>
                <w:rFonts w:ascii="Times New Roman" w:hAnsi="Times New Roman"/>
                <w:szCs w:val="24"/>
              </w:rPr>
            </w:pPr>
            <w:r w:rsidRPr="00382F79">
              <w:rPr>
                <w:rFonts w:ascii="Times New Roman" w:hAnsi="Times New Roman"/>
                <w:szCs w:val="24"/>
              </w:rPr>
              <w:t>0.00</w:t>
            </w:r>
            <w:r w:rsidR="00295710">
              <w:rPr>
                <w:rFonts w:ascii="Times New Roman" w:hAnsi="Times New Roman"/>
                <w:szCs w:val="24"/>
              </w:rPr>
              <w:t xml:space="preserve">2 </w:t>
            </w:r>
            <w:r w:rsidRPr="006E0B87">
              <w:rPr>
                <w:rFonts w:ascii="Times New Roman" w:hAnsi="Times New Roman"/>
                <w:spacing w:val="-3"/>
                <w:szCs w:val="24"/>
              </w:rPr>
              <w:t>lb/</w:t>
            </w:r>
            <w:r w:rsidR="00301B05">
              <w:rPr>
                <w:rFonts w:ascii="Times New Roman" w:hAnsi="Times New Roman"/>
                <w:spacing w:val="-3"/>
                <w:szCs w:val="24"/>
              </w:rPr>
              <w:t>pound</w:t>
            </w:r>
            <w:r>
              <w:rPr>
                <w:rFonts w:ascii="Times New Roman" w:hAnsi="Times New Roman"/>
                <w:spacing w:val="-3"/>
                <w:szCs w:val="24"/>
              </w:rPr>
              <w:t xml:space="preserve"> of</w:t>
            </w:r>
            <w:r w:rsidR="00ED3B5C">
              <w:rPr>
                <w:rFonts w:ascii="Times New Roman" w:hAnsi="Times New Roman"/>
                <w:spacing w:val="-3"/>
                <w:szCs w:val="24"/>
              </w:rPr>
              <w:t xml:space="preserve"> soiled</w:t>
            </w:r>
            <w:r>
              <w:rPr>
                <w:rFonts w:ascii="Times New Roman" w:hAnsi="Times New Roman"/>
                <w:spacing w:val="-3"/>
                <w:szCs w:val="24"/>
              </w:rPr>
              <w:t xml:space="preserve"> mops</w:t>
            </w:r>
          </w:p>
        </w:tc>
      </w:tr>
    </w:tbl>
    <w:p w:rsidR="00382F79" w:rsidRDefault="00382F79"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8500E7" w:rsidRDefault="00194785"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5A5AD0">
        <w:rPr>
          <w:rFonts w:ascii="Times New Roman" w:hAnsi="Times New Roman"/>
          <w:spacing w:val="-3"/>
          <w:szCs w:val="24"/>
        </w:rPr>
        <w:t>10.</w:t>
      </w:r>
      <w:r w:rsidRPr="005A5AD0">
        <w:rPr>
          <w:rFonts w:ascii="Times New Roman" w:hAnsi="Times New Roman"/>
          <w:spacing w:val="-3"/>
          <w:szCs w:val="24"/>
        </w:rPr>
        <w:tab/>
      </w:r>
      <w:r w:rsidR="00DE1E7F" w:rsidRPr="005A5AD0">
        <w:rPr>
          <w:rFonts w:ascii="Times New Roman" w:hAnsi="Times New Roman"/>
          <w:spacing w:val="-3"/>
          <w:szCs w:val="24"/>
        </w:rPr>
        <w:t>Test</w:t>
      </w:r>
      <w:r w:rsidR="00003671" w:rsidRPr="005A5AD0">
        <w:rPr>
          <w:rFonts w:ascii="Times New Roman" w:hAnsi="Times New Roman"/>
          <w:spacing w:val="-3"/>
          <w:szCs w:val="24"/>
        </w:rPr>
        <w:t xml:space="preserve"> </w:t>
      </w:r>
      <w:r w:rsidR="004E3655" w:rsidRPr="005A5AD0">
        <w:rPr>
          <w:rFonts w:ascii="Times New Roman" w:hAnsi="Times New Roman"/>
        </w:rPr>
        <w:t>one</w:t>
      </w:r>
      <w:r w:rsidR="00E604B4" w:rsidRPr="005A5AD0">
        <w:rPr>
          <w:rFonts w:ascii="Times New Roman" w:hAnsi="Times New Roman"/>
        </w:rPr>
        <w:t xml:space="preserve"> dryer</w:t>
      </w:r>
      <w:r w:rsidR="005B5964" w:rsidRPr="005A5AD0">
        <w:rPr>
          <w:rFonts w:ascii="Times New Roman" w:hAnsi="Times New Roman"/>
        </w:rPr>
        <w:t xml:space="preserve"> </w:t>
      </w:r>
      <w:r w:rsidR="00DE1E7F" w:rsidRPr="005A5AD0">
        <w:rPr>
          <w:rFonts w:ascii="Times New Roman" w:hAnsi="Times New Roman"/>
        </w:rPr>
        <w:t>(EU</w:t>
      </w:r>
      <w:r w:rsidR="00BD5420" w:rsidRPr="005A5AD0">
        <w:rPr>
          <w:rFonts w:ascii="Times New Roman" w:hAnsi="Times New Roman"/>
        </w:rPr>
        <w:t xml:space="preserve"> No.</w:t>
      </w:r>
      <w:r w:rsidR="00DE1E7F" w:rsidRPr="005A5AD0">
        <w:rPr>
          <w:rFonts w:ascii="Times New Roman" w:hAnsi="Times New Roman"/>
        </w:rPr>
        <w:t xml:space="preserve"> 00</w:t>
      </w:r>
      <w:r w:rsidR="00E604B4" w:rsidRPr="005A5AD0">
        <w:rPr>
          <w:rFonts w:ascii="Times New Roman" w:hAnsi="Times New Roman"/>
        </w:rPr>
        <w:t>2)</w:t>
      </w:r>
      <w:r w:rsidR="00DE1E7F" w:rsidRPr="005A5AD0">
        <w:rPr>
          <w:rFonts w:ascii="Times New Roman" w:hAnsi="Times New Roman"/>
        </w:rPr>
        <w:t xml:space="preserve"> </w:t>
      </w:r>
      <w:r w:rsidR="005A5AD0" w:rsidRPr="009334F6">
        <w:rPr>
          <w:rFonts w:ascii="Times New Roman" w:hAnsi="Times New Roman"/>
          <w:spacing w:val="-3"/>
          <w:szCs w:val="24"/>
        </w:rPr>
        <w:t>for visible emissions</w:t>
      </w:r>
      <w:r w:rsidR="005A5AD0">
        <w:rPr>
          <w:rFonts w:ascii="Times New Roman" w:hAnsi="Times New Roman"/>
          <w:spacing w:val="-3"/>
          <w:szCs w:val="24"/>
        </w:rPr>
        <w:t xml:space="preserve"> at the point of highest opacity during the drying of </w:t>
      </w:r>
      <w:proofErr w:type="gramStart"/>
      <w:r w:rsidR="005A5AD0">
        <w:rPr>
          <w:rFonts w:ascii="Times New Roman" w:hAnsi="Times New Roman"/>
          <w:spacing w:val="-3"/>
          <w:szCs w:val="24"/>
        </w:rPr>
        <w:t>mops</w:t>
      </w:r>
      <w:r w:rsidR="005A5AD0" w:rsidRPr="009334F6">
        <w:rPr>
          <w:rFonts w:ascii="Times New Roman" w:hAnsi="Times New Roman"/>
          <w:spacing w:val="-3"/>
          <w:szCs w:val="24"/>
        </w:rPr>
        <w:t xml:space="preserve"> </w:t>
      </w:r>
      <w:r w:rsidR="00427B68" w:rsidRPr="005A5AD0">
        <w:rPr>
          <w:rFonts w:ascii="Times New Roman" w:hAnsi="Times New Roman"/>
          <w:spacing w:val="-3"/>
          <w:szCs w:val="24"/>
        </w:rPr>
        <w:t xml:space="preserve"> </w:t>
      </w:r>
      <w:r w:rsidR="005A5AD0" w:rsidRPr="005A5AD0">
        <w:rPr>
          <w:rFonts w:ascii="Times New Roman" w:hAnsi="Times New Roman"/>
          <w:spacing w:val="-3"/>
          <w:szCs w:val="24"/>
        </w:rPr>
        <w:t>annually</w:t>
      </w:r>
      <w:proofErr w:type="gramEnd"/>
      <w:r w:rsidR="005A5AD0" w:rsidRPr="005A5AD0">
        <w:rPr>
          <w:rFonts w:ascii="Times New Roman" w:hAnsi="Times New Roman"/>
          <w:spacing w:val="-3"/>
          <w:szCs w:val="24"/>
        </w:rPr>
        <w:t xml:space="preserve">, </w:t>
      </w:r>
      <w:r w:rsidR="005A5AD0" w:rsidRPr="005A5AD0">
        <w:rPr>
          <w:rFonts w:ascii="Times New Roman" w:hAnsi="Times New Roman"/>
          <w:spacing w:val="-3"/>
        </w:rPr>
        <w:t>once per federal fiscal year (October 1 – September 30)</w:t>
      </w:r>
      <w:r w:rsidR="00973B1B" w:rsidRPr="005A5AD0">
        <w:rPr>
          <w:rFonts w:ascii="Times New Roman" w:hAnsi="Times New Roman"/>
          <w:spacing w:val="-3"/>
        </w:rPr>
        <w:t>.  S</w:t>
      </w:r>
      <w:r w:rsidR="00DE1E7F" w:rsidRPr="005A5AD0">
        <w:rPr>
          <w:rFonts w:ascii="Times New Roman" w:hAnsi="Times New Roman"/>
          <w:spacing w:val="-3"/>
          <w:szCs w:val="24"/>
        </w:rPr>
        <w:t>ubmit two copies of the test data to the Air Management Division of the Environmental Protection Commission of Hillsborough County within 45 days of such testing.  The EPA Method 9</w:t>
      </w:r>
      <w:r w:rsidR="00973B1B" w:rsidRPr="005A5AD0">
        <w:rPr>
          <w:rFonts w:ascii="Times New Roman" w:hAnsi="Times New Roman"/>
          <w:spacing w:val="-3"/>
          <w:szCs w:val="24"/>
        </w:rPr>
        <w:t xml:space="preserve"> test</w:t>
      </w:r>
      <w:r w:rsidR="00DE1E7F" w:rsidRPr="005A5AD0">
        <w:rPr>
          <w:rFonts w:ascii="Times New Roman" w:hAnsi="Times New Roman"/>
          <w:spacing w:val="-3"/>
          <w:szCs w:val="24"/>
        </w:rPr>
        <w:t xml:space="preserve"> for the emission units shall be a minimum of thirty (30) minutes in duration.  Testing procedures shall be consistent with the requirements of Rule 62-297, F.A.C.  [Rule 62-297.310(4</w:t>
      </w:r>
      <w:proofErr w:type="gramStart"/>
      <w:r w:rsidR="00DE1E7F" w:rsidRPr="005A5AD0">
        <w:rPr>
          <w:rFonts w:ascii="Times New Roman" w:hAnsi="Times New Roman"/>
          <w:spacing w:val="-3"/>
          <w:szCs w:val="24"/>
        </w:rPr>
        <w:t>)(</w:t>
      </w:r>
      <w:proofErr w:type="gramEnd"/>
      <w:r w:rsidR="00DE1E7F" w:rsidRPr="005A5AD0">
        <w:rPr>
          <w:rFonts w:ascii="Times New Roman" w:hAnsi="Times New Roman"/>
          <w:spacing w:val="-3"/>
          <w:szCs w:val="24"/>
        </w:rPr>
        <w:t>a)2. and</w:t>
      </w:r>
      <w:r w:rsidR="00DE1E7F" w:rsidRPr="007E5823">
        <w:rPr>
          <w:rFonts w:ascii="Times New Roman" w:hAnsi="Times New Roman"/>
          <w:spacing w:val="-3"/>
          <w:szCs w:val="24"/>
        </w:rPr>
        <w:t xml:space="preserve"> (7)(a), F.A.C.</w:t>
      </w:r>
      <w:r w:rsidR="003C16D1" w:rsidRPr="00AB3E7F">
        <w:rPr>
          <w:rFonts w:ascii="Times New Roman" w:hAnsi="Times New Roman"/>
          <w:spacing w:val="-3"/>
          <w:szCs w:val="24"/>
        </w:rPr>
        <w:t>]</w:t>
      </w:r>
      <w:r w:rsidR="006864A8">
        <w:rPr>
          <w:rFonts w:ascii="Times New Roman" w:hAnsi="Times New Roman"/>
          <w:spacing w:val="-3"/>
          <w:szCs w:val="24"/>
        </w:rPr>
        <w:t xml:space="preserve">  </w:t>
      </w:r>
    </w:p>
    <w:p w:rsidR="005A5AD0" w:rsidRPr="008500E7" w:rsidRDefault="005A5AD0" w:rsidP="00DE540D">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AB3E7F" w:rsidRDefault="00DE1E7F" w:rsidP="00C602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056E36">
        <w:rPr>
          <w:rFonts w:ascii="Times New Roman" w:hAnsi="Times New Roman"/>
          <w:spacing w:val="-3"/>
          <w:szCs w:val="24"/>
        </w:rPr>
        <w:t>1</w:t>
      </w:r>
      <w:r w:rsidR="00533644">
        <w:rPr>
          <w:rFonts w:ascii="Times New Roman" w:hAnsi="Times New Roman"/>
          <w:spacing w:val="-3"/>
          <w:szCs w:val="24"/>
        </w:rPr>
        <w:t>1</w:t>
      </w:r>
      <w:r w:rsidRPr="00056E36">
        <w:rPr>
          <w:rFonts w:ascii="Times New Roman" w:hAnsi="Times New Roman"/>
          <w:spacing w:val="-3"/>
          <w:szCs w:val="24"/>
        </w:rPr>
        <w:t>.</w:t>
      </w:r>
      <w:r w:rsidRPr="00056E36">
        <w:rPr>
          <w:rFonts w:ascii="Times New Roman" w:hAnsi="Times New Roman"/>
          <w:spacing w:val="-3"/>
          <w:szCs w:val="24"/>
        </w:rPr>
        <w:tab/>
        <w:t xml:space="preserve">Compliance with the emission limitations of Specific Condition No. </w:t>
      </w:r>
      <w:r w:rsidR="00535104" w:rsidRPr="00056E36">
        <w:rPr>
          <w:rFonts w:ascii="Times New Roman" w:hAnsi="Times New Roman"/>
          <w:spacing w:val="-3"/>
          <w:szCs w:val="24"/>
        </w:rPr>
        <w:t>6</w:t>
      </w:r>
      <w:r w:rsidR="001073F5" w:rsidRPr="00056E36">
        <w:rPr>
          <w:rFonts w:ascii="Times New Roman" w:hAnsi="Times New Roman"/>
          <w:spacing w:val="-3"/>
          <w:szCs w:val="24"/>
        </w:rPr>
        <w:t xml:space="preserve"> </w:t>
      </w:r>
      <w:r w:rsidRPr="00056E36">
        <w:rPr>
          <w:rFonts w:ascii="Times New Roman" w:hAnsi="Times New Roman"/>
          <w:spacing w:val="-3"/>
          <w:szCs w:val="24"/>
        </w:rPr>
        <w:t>shall be determined using EPA</w:t>
      </w:r>
      <w:r w:rsidR="008500E7" w:rsidRPr="00056E36">
        <w:rPr>
          <w:rFonts w:ascii="Times New Roman" w:hAnsi="Times New Roman"/>
          <w:spacing w:val="-3"/>
          <w:szCs w:val="24"/>
        </w:rPr>
        <w:t xml:space="preserve"> Method</w:t>
      </w:r>
      <w:r w:rsidRPr="00056E36">
        <w:rPr>
          <w:rFonts w:ascii="Times New Roman" w:hAnsi="Times New Roman"/>
          <w:spacing w:val="-3"/>
          <w:szCs w:val="24"/>
        </w:rPr>
        <w:t xml:space="preserve"> </w:t>
      </w:r>
      <w:r w:rsidR="00122603">
        <w:rPr>
          <w:rFonts w:ascii="Times New Roman" w:hAnsi="Times New Roman"/>
          <w:spacing w:val="-3"/>
          <w:szCs w:val="24"/>
        </w:rPr>
        <w:t>9</w:t>
      </w:r>
      <w:r w:rsidR="00730CD8">
        <w:rPr>
          <w:rFonts w:ascii="Times New Roman" w:hAnsi="Times New Roman"/>
          <w:spacing w:val="-3"/>
          <w:szCs w:val="24"/>
        </w:rPr>
        <w:t>, contained</w:t>
      </w:r>
      <w:r w:rsidRPr="00056E36">
        <w:rPr>
          <w:rFonts w:ascii="Times New Roman" w:hAnsi="Times New Roman"/>
          <w:spacing w:val="-3"/>
          <w:szCs w:val="24"/>
        </w:rPr>
        <w:t xml:space="preserve"> in 40 CFR 60, Appendix A and</w:t>
      </w:r>
      <w:r w:rsidRPr="00AB3E7F">
        <w:rPr>
          <w:rFonts w:ascii="Times New Roman" w:hAnsi="Times New Roman"/>
          <w:spacing w:val="-3"/>
          <w:szCs w:val="24"/>
        </w:rPr>
        <w:t xml:space="preserve"> adopted by reference in Rule 62-297, F.A.C.</w:t>
      </w:r>
      <w:r w:rsidR="004B53B8">
        <w:rPr>
          <w:rFonts w:ascii="Times New Roman" w:hAnsi="Times New Roman"/>
          <w:spacing w:val="-3"/>
          <w:szCs w:val="24"/>
        </w:rPr>
        <w:t xml:space="preserve">  </w:t>
      </w:r>
      <w:r w:rsidRPr="00AB3E7F">
        <w:rPr>
          <w:rFonts w:ascii="Times New Roman" w:hAnsi="Times New Roman"/>
          <w:spacing w:val="-3"/>
          <w:szCs w:val="24"/>
        </w:rPr>
        <w:t>The minimum requirements for stack sampling facilities, source sampling and reporting, shall be in accordance with Rule 62-297, F.A.C. and 40 CFR 60, Appendix A. [</w:t>
      </w:r>
      <w:r w:rsidR="003273BC" w:rsidRPr="00233C3A">
        <w:rPr>
          <w:rFonts w:ascii="Times New Roman" w:hAnsi="Times New Roman"/>
          <w:spacing w:val="-3"/>
          <w:szCs w:val="24"/>
        </w:rPr>
        <w:t>Rule</w:t>
      </w:r>
      <w:r w:rsidR="003273BC">
        <w:rPr>
          <w:rFonts w:ascii="Times New Roman" w:hAnsi="Times New Roman"/>
          <w:spacing w:val="-3"/>
          <w:szCs w:val="24"/>
        </w:rPr>
        <w:t>s 62-4.070(3) and</w:t>
      </w:r>
      <w:r w:rsidRPr="00AB3E7F">
        <w:rPr>
          <w:rFonts w:ascii="Times New Roman" w:hAnsi="Times New Roman"/>
          <w:spacing w:val="-3"/>
          <w:szCs w:val="24"/>
        </w:rPr>
        <w:t xml:space="preserve"> 62-297.401, F.A.C.]</w:t>
      </w:r>
    </w:p>
    <w:p w:rsidR="00CA0646" w:rsidRPr="00AB3E7F" w:rsidRDefault="00CA0646" w:rsidP="00C6021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51562">
        <w:rPr>
          <w:rFonts w:ascii="Times New Roman" w:hAnsi="Times New Roman"/>
          <w:spacing w:val="-3"/>
          <w:szCs w:val="24"/>
        </w:rPr>
        <w:t>1</w:t>
      </w:r>
      <w:r w:rsidR="00533644">
        <w:rPr>
          <w:rFonts w:ascii="Times New Roman" w:hAnsi="Times New Roman"/>
          <w:spacing w:val="-3"/>
          <w:szCs w:val="24"/>
        </w:rPr>
        <w:t>2</w:t>
      </w:r>
      <w:r w:rsidRPr="00C51562">
        <w:rPr>
          <w:rFonts w:ascii="Times New Roman" w:hAnsi="Times New Roman"/>
          <w:spacing w:val="-3"/>
          <w:szCs w:val="24"/>
        </w:rPr>
        <w:t>.</w:t>
      </w:r>
      <w:r w:rsidRPr="00C51562">
        <w:rPr>
          <w:rFonts w:ascii="Times New Roman" w:hAnsi="Times New Roman"/>
          <w:spacing w:val="-3"/>
          <w:szCs w:val="24"/>
        </w:rPr>
        <w:tab/>
      </w:r>
      <w:proofErr w:type="gramStart"/>
      <w:r w:rsidRPr="00C51562">
        <w:rPr>
          <w:rFonts w:ascii="Times New Roman" w:hAnsi="Times New Roman"/>
          <w:spacing w:val="-3"/>
          <w:szCs w:val="24"/>
        </w:rPr>
        <w:t>Testing</w:t>
      </w:r>
      <w:proofErr w:type="gramEnd"/>
      <w:r w:rsidRPr="00C51562">
        <w:rPr>
          <w:rFonts w:ascii="Times New Roman" w:hAnsi="Times New Roman"/>
          <w:spacing w:val="-3"/>
          <w:szCs w:val="24"/>
        </w:rPr>
        <w:t xml:space="preserve"> of emissions shall be conducted with the source operating at capacity.  Capacity is defined as 90-100% of the </w:t>
      </w:r>
      <w:r w:rsidR="00E22FA5" w:rsidRPr="00C51562">
        <w:rPr>
          <w:rFonts w:ascii="Times New Roman" w:hAnsi="Times New Roman"/>
          <w:spacing w:val="-3"/>
          <w:szCs w:val="24"/>
        </w:rPr>
        <w:t xml:space="preserve">rated capacity of drying </w:t>
      </w:r>
      <w:r w:rsidR="00846A0D">
        <w:rPr>
          <w:rFonts w:ascii="Times New Roman" w:hAnsi="Times New Roman"/>
          <w:szCs w:val="24"/>
        </w:rPr>
        <w:t>7</w:t>
      </w:r>
      <w:r w:rsidR="00846A0D" w:rsidRPr="002D7141">
        <w:rPr>
          <w:rFonts w:ascii="Times New Roman" w:hAnsi="Times New Roman"/>
          <w:szCs w:val="24"/>
        </w:rPr>
        <w:t>00 pounds</w:t>
      </w:r>
      <w:r w:rsidR="00846A0D">
        <w:rPr>
          <w:rFonts w:ascii="Times New Roman" w:hAnsi="Times New Roman"/>
          <w:szCs w:val="24"/>
        </w:rPr>
        <w:t xml:space="preserve"> (in clean, dry weight equivalents)</w:t>
      </w:r>
      <w:r w:rsidR="00846A0D" w:rsidRPr="00846A0D">
        <w:rPr>
          <w:rFonts w:ascii="Times New Roman" w:hAnsi="Times New Roman"/>
          <w:szCs w:val="24"/>
        </w:rPr>
        <w:t xml:space="preserve"> </w:t>
      </w:r>
      <w:r w:rsidR="00846A0D">
        <w:rPr>
          <w:rFonts w:ascii="Times New Roman" w:hAnsi="Times New Roman"/>
          <w:szCs w:val="24"/>
        </w:rPr>
        <w:t>of mops per load</w:t>
      </w:r>
      <w:r w:rsidR="00B02DDD" w:rsidRPr="00C51562">
        <w:rPr>
          <w:rFonts w:ascii="Times New Roman" w:hAnsi="Times New Roman"/>
          <w:spacing w:val="-3"/>
          <w:szCs w:val="24"/>
        </w:rPr>
        <w:t xml:space="preserve">.  </w:t>
      </w:r>
      <w:r w:rsidRPr="00C51562">
        <w:rPr>
          <w:rFonts w:ascii="Times New Roman" w:hAnsi="Times New Roman"/>
          <w:spacing w:val="-3"/>
          <w:szCs w:val="24"/>
        </w:rPr>
        <w:t>If it is impracticable to test at capacity, then the source may be tested at less than capacity; in this case subsequent source operation is limited to 110% of the test load until a new test is conducted.  Once the unit is so limited, then operation at higher capacities is allowed</w:t>
      </w:r>
      <w:r w:rsidRPr="00233C3A">
        <w:rPr>
          <w:rFonts w:ascii="Times New Roman" w:hAnsi="Times New Roman"/>
          <w:spacing w:val="-3"/>
          <w:szCs w:val="24"/>
        </w:rPr>
        <w:t xml:space="preserve"> for no more than fifteen days for </w:t>
      </w:r>
      <w:r w:rsidRPr="00372AA5">
        <w:rPr>
          <w:rFonts w:ascii="Times New Roman" w:hAnsi="Times New Roman"/>
          <w:spacing w:val="-3"/>
          <w:szCs w:val="24"/>
        </w:rPr>
        <w:t>purposes of additional compliance testing to regain the rated capacity in the permit, with prior notification to the EPC.  Failure to submit the</w:t>
      </w:r>
      <w:r w:rsidR="00056E36">
        <w:rPr>
          <w:rFonts w:ascii="Times New Roman" w:hAnsi="Times New Roman"/>
          <w:spacing w:val="-3"/>
          <w:szCs w:val="24"/>
        </w:rPr>
        <w:t xml:space="preserve"> weight</w:t>
      </w:r>
      <w:r w:rsidR="00C83A0D">
        <w:rPr>
          <w:rFonts w:ascii="Times New Roman" w:hAnsi="Times New Roman"/>
          <w:spacing w:val="-3"/>
          <w:szCs w:val="24"/>
        </w:rPr>
        <w:t xml:space="preserve"> of</w:t>
      </w:r>
      <w:r w:rsidR="00056E36">
        <w:rPr>
          <w:rFonts w:ascii="Times New Roman" w:hAnsi="Times New Roman"/>
          <w:spacing w:val="-3"/>
          <w:szCs w:val="24"/>
        </w:rPr>
        <w:t xml:space="preserve"> the</w:t>
      </w:r>
      <w:r w:rsidR="00C83A0D">
        <w:rPr>
          <w:rFonts w:ascii="Times New Roman" w:hAnsi="Times New Roman"/>
          <w:spacing w:val="-3"/>
          <w:szCs w:val="24"/>
        </w:rPr>
        <w:t xml:space="preserve"> material</w:t>
      </w:r>
      <w:r w:rsidR="00056E36">
        <w:rPr>
          <w:rFonts w:ascii="Times New Roman" w:hAnsi="Times New Roman"/>
          <w:spacing w:val="-3"/>
          <w:szCs w:val="24"/>
        </w:rPr>
        <w:t>s</w:t>
      </w:r>
      <w:r w:rsidR="00C83A0D">
        <w:rPr>
          <w:rFonts w:ascii="Times New Roman" w:hAnsi="Times New Roman"/>
          <w:spacing w:val="-3"/>
          <w:szCs w:val="24"/>
        </w:rPr>
        <w:t xml:space="preserve"> processed</w:t>
      </w:r>
      <w:r w:rsidR="001D066F" w:rsidRPr="001D066F">
        <w:rPr>
          <w:rFonts w:ascii="Times New Roman" w:hAnsi="Times New Roman"/>
          <w:spacing w:val="-3"/>
          <w:szCs w:val="24"/>
        </w:rPr>
        <w:t xml:space="preserve"> </w:t>
      </w:r>
      <w:r w:rsidR="001D066F">
        <w:rPr>
          <w:rFonts w:ascii="Times New Roman" w:hAnsi="Times New Roman"/>
          <w:spacing w:val="-3"/>
          <w:szCs w:val="24"/>
        </w:rPr>
        <w:t>during the test</w:t>
      </w:r>
      <w:r w:rsidR="00533644">
        <w:rPr>
          <w:rFonts w:ascii="Times New Roman" w:hAnsi="Times New Roman"/>
          <w:spacing w:val="-3"/>
          <w:szCs w:val="24"/>
        </w:rPr>
        <w:t xml:space="preserve"> </w:t>
      </w:r>
      <w:r w:rsidR="00C83A0D">
        <w:rPr>
          <w:rFonts w:ascii="Times New Roman" w:hAnsi="Times New Roman"/>
          <w:spacing w:val="-3"/>
          <w:szCs w:val="24"/>
        </w:rPr>
        <w:t xml:space="preserve">and the temperature of the air in the dryer during the test </w:t>
      </w:r>
      <w:r w:rsidR="00C83A0D" w:rsidRPr="00D27F13">
        <w:rPr>
          <w:rFonts w:ascii="Times New Roman" w:hAnsi="Times New Roman"/>
          <w:spacing w:val="-3"/>
          <w:szCs w:val="24"/>
        </w:rPr>
        <w:t>may invalidate the test</w:t>
      </w:r>
      <w:r w:rsidRPr="00D27F13">
        <w:rPr>
          <w:rFonts w:ascii="Times New Roman" w:hAnsi="Times New Roman"/>
          <w:spacing w:val="-3"/>
          <w:szCs w:val="24"/>
        </w:rPr>
        <w:t>.</w:t>
      </w:r>
      <w:r w:rsidRPr="00372AA5">
        <w:rPr>
          <w:rFonts w:ascii="Times New Roman" w:hAnsi="Times New Roman"/>
          <w:spacing w:val="-3"/>
          <w:szCs w:val="24"/>
        </w:rPr>
        <w:t xml:space="preserve">  [Rules 62-4.070(3) and 62-297.310(2</w:t>
      </w:r>
      <w:proofErr w:type="gramStart"/>
      <w:r w:rsidRPr="00372AA5">
        <w:rPr>
          <w:rFonts w:ascii="Times New Roman" w:hAnsi="Times New Roman"/>
          <w:spacing w:val="-3"/>
          <w:szCs w:val="24"/>
        </w:rPr>
        <w:t>)(</w:t>
      </w:r>
      <w:proofErr w:type="gramEnd"/>
      <w:r w:rsidRPr="00372AA5">
        <w:rPr>
          <w:rFonts w:ascii="Times New Roman" w:hAnsi="Times New Roman"/>
          <w:spacing w:val="-3"/>
          <w:szCs w:val="24"/>
        </w:rPr>
        <w:t>b), F.A.C.]</w:t>
      </w:r>
      <w:r w:rsidRPr="00233C3A">
        <w:rPr>
          <w:rFonts w:ascii="Times New Roman" w:hAnsi="Times New Roman"/>
          <w:spacing w:val="-3"/>
          <w:szCs w:val="24"/>
        </w:rPr>
        <w:t xml:space="preserve">  </w:t>
      </w:r>
    </w:p>
    <w:p w:rsidR="004C0C5D" w:rsidRPr="00233C3A" w:rsidRDefault="004C0C5D"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0045B7"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233C3A">
        <w:rPr>
          <w:rFonts w:ascii="Times New Roman" w:hAnsi="Times New Roman"/>
          <w:spacing w:val="-3"/>
          <w:szCs w:val="24"/>
        </w:rPr>
        <w:t>1</w:t>
      </w:r>
      <w:r w:rsidR="00533644">
        <w:rPr>
          <w:rFonts w:ascii="Times New Roman" w:hAnsi="Times New Roman"/>
          <w:spacing w:val="-3"/>
          <w:szCs w:val="24"/>
        </w:rPr>
        <w:t>3</w:t>
      </w:r>
      <w:r w:rsidRPr="00233C3A">
        <w:rPr>
          <w:rFonts w:ascii="Times New Roman" w:hAnsi="Times New Roman"/>
          <w:spacing w:val="-3"/>
          <w:szCs w:val="24"/>
        </w:rPr>
        <w:t>.</w:t>
      </w:r>
      <w:r w:rsidRPr="00233C3A">
        <w:rPr>
          <w:rFonts w:ascii="Times New Roman" w:hAnsi="Times New Roman"/>
          <w:spacing w:val="-3"/>
          <w:szCs w:val="24"/>
        </w:rPr>
        <w:tab/>
        <w:t xml:space="preserve">The permittee shall notify the Air Compliance Section of the Environmental Protection Commission of Hillsborough County at least 15 days prior to the date on which each formal compliance test is to begin of the date, time, and place of each such test, and the contact person who will be responsible for coordinating and having such </w:t>
      </w:r>
      <w:r w:rsidRPr="00AC1D92">
        <w:rPr>
          <w:rFonts w:ascii="Times New Roman" w:hAnsi="Times New Roman"/>
          <w:spacing w:val="-3"/>
          <w:szCs w:val="24"/>
        </w:rPr>
        <w:t>test conducted.  [Rule 62-297.310(7</w:t>
      </w:r>
      <w:proofErr w:type="gramStart"/>
      <w:r w:rsidRPr="00AC1D92">
        <w:rPr>
          <w:rFonts w:ascii="Times New Roman" w:hAnsi="Times New Roman"/>
          <w:spacing w:val="-3"/>
          <w:szCs w:val="24"/>
        </w:rPr>
        <w:t>)(</w:t>
      </w:r>
      <w:proofErr w:type="gramEnd"/>
      <w:r w:rsidRPr="00AC1D92">
        <w:rPr>
          <w:rFonts w:ascii="Times New Roman" w:hAnsi="Times New Roman"/>
          <w:spacing w:val="-3"/>
          <w:szCs w:val="24"/>
        </w:rPr>
        <w:t>a)9</w:t>
      </w:r>
      <w:r w:rsidRPr="000045B7">
        <w:rPr>
          <w:rFonts w:ascii="Times New Roman" w:hAnsi="Times New Roman"/>
          <w:spacing w:val="-3"/>
          <w:szCs w:val="24"/>
        </w:rPr>
        <w:t>., F.A.C.]</w:t>
      </w:r>
    </w:p>
    <w:p w:rsidR="00FB6FC9" w:rsidRPr="000045B7" w:rsidRDefault="00FB6FC9"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FF7F35"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0045B7">
        <w:rPr>
          <w:rFonts w:ascii="Times New Roman" w:hAnsi="Times New Roman"/>
          <w:spacing w:val="-3"/>
          <w:szCs w:val="24"/>
        </w:rPr>
        <w:t>1</w:t>
      </w:r>
      <w:r w:rsidR="00533644">
        <w:rPr>
          <w:rFonts w:ascii="Times New Roman" w:hAnsi="Times New Roman"/>
          <w:spacing w:val="-3"/>
          <w:szCs w:val="24"/>
        </w:rPr>
        <w:t>4</w:t>
      </w:r>
      <w:r w:rsidRPr="000045B7">
        <w:rPr>
          <w:rFonts w:ascii="Times New Roman" w:hAnsi="Times New Roman"/>
          <w:spacing w:val="-3"/>
          <w:szCs w:val="24"/>
        </w:rPr>
        <w:t>.</w:t>
      </w:r>
      <w:r w:rsidRPr="000045B7">
        <w:rPr>
          <w:rFonts w:ascii="Times New Roman" w:hAnsi="Times New Roman"/>
          <w:spacing w:val="-3"/>
          <w:szCs w:val="24"/>
        </w:rPr>
        <w:tab/>
        <w:t xml:space="preserve">In order to demonstrate compliance with Specific Condition </w:t>
      </w:r>
      <w:r w:rsidR="000045B7" w:rsidRPr="000045B7">
        <w:rPr>
          <w:rFonts w:ascii="Times New Roman" w:hAnsi="Times New Roman"/>
          <w:spacing w:val="-3"/>
          <w:szCs w:val="24"/>
        </w:rPr>
        <w:t>Nos. 5 and</w:t>
      </w:r>
      <w:r w:rsidRPr="000045B7">
        <w:rPr>
          <w:rFonts w:ascii="Times New Roman" w:hAnsi="Times New Roman"/>
          <w:spacing w:val="-3"/>
          <w:szCs w:val="24"/>
        </w:rPr>
        <w:t xml:space="preserve"> 8, the permittee shall maintain a monthly recordkeeping system.  The records shall be maintained onsite for three years and shall </w:t>
      </w:r>
      <w:r w:rsidRPr="000045B7">
        <w:rPr>
          <w:rFonts w:ascii="Times New Roman" w:hAnsi="Times New Roman"/>
          <w:spacing w:val="-3"/>
          <w:szCs w:val="24"/>
        </w:rPr>
        <w:lastRenderedPageBreak/>
        <w:t>be made available to any local, state, or federal air pollution agency upon request.  The records shall include, but not limited to, the following:  [Rules 62-4.070(3) and 62-4.160(14), F.A.C.</w:t>
      </w:r>
      <w:r w:rsidR="006864A8" w:rsidRPr="006864A8">
        <w:rPr>
          <w:rFonts w:ascii="Times New Roman" w:hAnsi="Times New Roman"/>
          <w:szCs w:val="24"/>
        </w:rPr>
        <w:t xml:space="preserve"> </w:t>
      </w:r>
      <w:r w:rsidR="006864A8">
        <w:rPr>
          <w:rFonts w:ascii="Times New Roman" w:hAnsi="Times New Roman"/>
          <w:szCs w:val="24"/>
        </w:rPr>
        <w:t xml:space="preserve">and </w:t>
      </w:r>
      <w:r w:rsidR="006864A8" w:rsidRPr="004E31EF">
        <w:rPr>
          <w:rFonts w:ascii="Times New Roman" w:hAnsi="Times New Roman"/>
          <w:spacing w:val="-3"/>
          <w:szCs w:val="24"/>
        </w:rPr>
        <w:t xml:space="preserve">Permit </w:t>
      </w:r>
      <w:r w:rsidR="006864A8">
        <w:rPr>
          <w:rFonts w:ascii="Times New Roman" w:hAnsi="Times New Roman"/>
          <w:spacing w:val="-3"/>
          <w:szCs w:val="24"/>
        </w:rPr>
        <w:t>No. 0571427-001-AC</w:t>
      </w:r>
      <w:r w:rsidRPr="000045B7">
        <w:rPr>
          <w:rFonts w:ascii="Times New Roman" w:hAnsi="Times New Roman"/>
          <w:spacing w:val="-3"/>
          <w:szCs w:val="24"/>
        </w:rPr>
        <w:t>]</w:t>
      </w:r>
      <w:r w:rsidRPr="00FF7F35">
        <w:rPr>
          <w:rFonts w:ascii="Times New Roman" w:hAnsi="Times New Roman"/>
          <w:spacing w:val="-3"/>
          <w:szCs w:val="24"/>
        </w:rPr>
        <w:t xml:space="preserve">  </w:t>
      </w:r>
    </w:p>
    <w:p w:rsidR="00DE1E7F" w:rsidRPr="00FF7F35"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FF7F35" w:rsidRDefault="00DE1E7F"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Month/Year</w:t>
      </w:r>
    </w:p>
    <w:p w:rsidR="003157FD" w:rsidRDefault="00FF7F35"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Amount of </w:t>
      </w:r>
      <w:r w:rsidR="002B5778" w:rsidRPr="00FF7F35">
        <w:rPr>
          <w:rFonts w:ascii="Times New Roman" w:hAnsi="Times New Roman"/>
          <w:spacing w:val="-3"/>
          <w:szCs w:val="24"/>
        </w:rPr>
        <w:t>n</w:t>
      </w:r>
      <w:r w:rsidR="003157FD" w:rsidRPr="00FF7F35">
        <w:rPr>
          <w:rFonts w:ascii="Times New Roman" w:hAnsi="Times New Roman"/>
          <w:spacing w:val="-3"/>
          <w:szCs w:val="24"/>
        </w:rPr>
        <w:t>atural gas usage</w:t>
      </w:r>
      <w:r w:rsidRPr="00FF7F35">
        <w:rPr>
          <w:rFonts w:ascii="Times New Roman" w:hAnsi="Times New Roman"/>
          <w:spacing w:val="-3"/>
          <w:szCs w:val="24"/>
        </w:rPr>
        <w:t xml:space="preserve"> combusted in the dryers</w:t>
      </w:r>
    </w:p>
    <w:p w:rsidR="00FF208D" w:rsidRDefault="00FF208D"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Amount of</w:t>
      </w:r>
      <w:r w:rsidR="00ED3B5C" w:rsidRPr="00ED3B5C">
        <w:rPr>
          <w:rFonts w:ascii="Times New Roman" w:hAnsi="Times New Roman"/>
          <w:spacing w:val="-3"/>
          <w:szCs w:val="24"/>
        </w:rPr>
        <w:t xml:space="preserve"> </w:t>
      </w:r>
      <w:r w:rsidR="00ED3B5C">
        <w:rPr>
          <w:rFonts w:ascii="Times New Roman" w:hAnsi="Times New Roman"/>
          <w:spacing w:val="-3"/>
          <w:szCs w:val="24"/>
        </w:rPr>
        <w:t>soiled</w:t>
      </w:r>
      <w:r>
        <w:rPr>
          <w:rFonts w:ascii="Times New Roman" w:hAnsi="Times New Roman"/>
          <w:spacing w:val="-3"/>
          <w:szCs w:val="24"/>
        </w:rPr>
        <w:t xml:space="preserve"> mops processed through the dryers (pounds)</w:t>
      </w:r>
    </w:p>
    <w:p w:rsidR="003C527C" w:rsidRDefault="003C527C"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Amount of </w:t>
      </w:r>
      <w:r w:rsidR="00ED3B5C">
        <w:rPr>
          <w:rFonts w:ascii="Times New Roman" w:hAnsi="Times New Roman"/>
          <w:spacing w:val="-3"/>
          <w:szCs w:val="24"/>
        </w:rPr>
        <w:t xml:space="preserve">soiled </w:t>
      </w:r>
      <w:r>
        <w:rPr>
          <w:rFonts w:ascii="Times New Roman" w:hAnsi="Times New Roman"/>
          <w:spacing w:val="-3"/>
          <w:szCs w:val="24"/>
        </w:rPr>
        <w:t>print towels processed through the washers and dryers</w:t>
      </w:r>
    </w:p>
    <w:p w:rsidR="003C527C" w:rsidRPr="003C527C" w:rsidRDefault="003C527C" w:rsidP="003C527C">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Pr>
          <w:rFonts w:ascii="Times New Roman" w:hAnsi="Times New Roman"/>
          <w:spacing w:val="-3"/>
          <w:szCs w:val="24"/>
        </w:rPr>
        <w:t xml:space="preserve">Amount of </w:t>
      </w:r>
      <w:r w:rsidR="00ED3B5C">
        <w:rPr>
          <w:rFonts w:ascii="Times New Roman" w:hAnsi="Times New Roman"/>
          <w:spacing w:val="-3"/>
          <w:szCs w:val="24"/>
        </w:rPr>
        <w:t xml:space="preserve">soiled </w:t>
      </w:r>
      <w:r>
        <w:rPr>
          <w:rFonts w:ascii="Times New Roman" w:hAnsi="Times New Roman"/>
          <w:spacing w:val="-3"/>
          <w:szCs w:val="24"/>
        </w:rPr>
        <w:t>shop towels processed through the washers and dryers</w:t>
      </w:r>
    </w:p>
    <w:p w:rsidR="00FF7F35" w:rsidRPr="00FF7F35" w:rsidRDefault="00FF7F35" w:rsidP="00FF7F35">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Monthly VOC emissions from </w:t>
      </w:r>
      <w:r>
        <w:rPr>
          <w:rFonts w:ascii="Times New Roman" w:hAnsi="Times New Roman"/>
          <w:spacing w:val="-3"/>
          <w:szCs w:val="24"/>
        </w:rPr>
        <w:t>the washers</w:t>
      </w:r>
    </w:p>
    <w:p w:rsidR="00F00220" w:rsidRDefault="00F00220" w:rsidP="00987E12">
      <w:pPr>
        <w:numPr>
          <w:ilvl w:val="0"/>
          <w:numId w:val="48"/>
        </w:num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7F35">
        <w:rPr>
          <w:rFonts w:ascii="Times New Roman" w:hAnsi="Times New Roman"/>
          <w:spacing w:val="-3"/>
          <w:szCs w:val="24"/>
        </w:rPr>
        <w:t xml:space="preserve">Monthly VOC emissions from </w:t>
      </w:r>
      <w:r w:rsidR="00FF7F35">
        <w:rPr>
          <w:rFonts w:ascii="Times New Roman" w:hAnsi="Times New Roman"/>
          <w:spacing w:val="-3"/>
          <w:szCs w:val="24"/>
        </w:rPr>
        <w:t>the dryers</w:t>
      </w:r>
    </w:p>
    <w:p w:rsidR="00A97348" w:rsidRDefault="00DE1E7F" w:rsidP="00ED6F4F">
      <w:pPr>
        <w:numPr>
          <w:ilvl w:val="0"/>
          <w:numId w:val="48"/>
        </w:num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r w:rsidRPr="00FF208D">
        <w:rPr>
          <w:rFonts w:ascii="Times New Roman" w:hAnsi="Times New Roman"/>
          <w:spacing w:val="-3"/>
          <w:szCs w:val="24"/>
        </w:rPr>
        <w:t xml:space="preserve">Rolling twelve month totals of </w:t>
      </w:r>
      <w:r w:rsidR="003C527C">
        <w:rPr>
          <w:rFonts w:ascii="Times New Roman" w:hAnsi="Times New Roman"/>
          <w:spacing w:val="-3"/>
          <w:szCs w:val="24"/>
        </w:rPr>
        <w:t>B) through G</w:t>
      </w:r>
      <w:r w:rsidR="00ED51D2" w:rsidRPr="00FF208D">
        <w:rPr>
          <w:rFonts w:ascii="Times New Roman" w:hAnsi="Times New Roman"/>
          <w:spacing w:val="-3"/>
          <w:szCs w:val="24"/>
        </w:rPr>
        <w:t>)</w:t>
      </w:r>
      <w:r w:rsidR="00FF7F35" w:rsidRPr="00FF208D">
        <w:rPr>
          <w:rFonts w:ascii="Times New Roman" w:hAnsi="Times New Roman"/>
          <w:spacing w:val="-3"/>
          <w:szCs w:val="24"/>
        </w:rPr>
        <w:t xml:space="preserve"> </w:t>
      </w:r>
      <w:r w:rsidRPr="00FF208D">
        <w:rPr>
          <w:rFonts w:ascii="Times New Roman" w:hAnsi="Times New Roman"/>
          <w:spacing w:val="-3"/>
          <w:szCs w:val="24"/>
        </w:rPr>
        <w:t>above</w:t>
      </w:r>
      <w:r w:rsidR="00904CCF" w:rsidRPr="00FF208D">
        <w:rPr>
          <w:rFonts w:ascii="Times New Roman" w:hAnsi="Times New Roman"/>
          <w:spacing w:val="-3"/>
          <w:szCs w:val="24"/>
        </w:rPr>
        <w:t xml:space="preserve">  </w:t>
      </w:r>
    </w:p>
    <w:p w:rsidR="00FF208D" w:rsidRPr="00FF208D" w:rsidRDefault="00FF208D" w:rsidP="00FF208D">
      <w:pPr>
        <w:tabs>
          <w:tab w:val="left" w:pos="-1080"/>
          <w:tab w:val="left" w:pos="-360"/>
          <w:tab w:val="left" w:pos="720"/>
          <w:tab w:val="left" w:pos="1152"/>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ind w:left="1152"/>
        <w:jc w:val="both"/>
        <w:rPr>
          <w:rFonts w:ascii="Times New Roman" w:hAnsi="Times New Roman"/>
          <w:spacing w:val="-3"/>
          <w:szCs w:val="24"/>
        </w:rPr>
      </w:pPr>
    </w:p>
    <w:p w:rsidR="00DE1E7F" w:rsidRPr="00233C3A"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FA26EF">
        <w:rPr>
          <w:rFonts w:ascii="Times New Roman" w:hAnsi="Times New Roman"/>
          <w:spacing w:val="-3"/>
          <w:szCs w:val="24"/>
        </w:rPr>
        <w:t>1</w:t>
      </w:r>
      <w:r w:rsidR="00533644">
        <w:rPr>
          <w:rFonts w:ascii="Times New Roman" w:hAnsi="Times New Roman"/>
          <w:spacing w:val="-3"/>
          <w:szCs w:val="24"/>
        </w:rPr>
        <w:t>5</w:t>
      </w:r>
      <w:r w:rsidRPr="00FA26EF">
        <w:rPr>
          <w:rFonts w:ascii="Times New Roman" w:hAnsi="Times New Roman"/>
          <w:spacing w:val="-3"/>
          <w:szCs w:val="24"/>
        </w:rPr>
        <w:t>.</w:t>
      </w:r>
      <w:r w:rsidRPr="00233C3A">
        <w:rPr>
          <w:rFonts w:ascii="Times New Roman" w:hAnsi="Times New Roman"/>
          <w:spacing w:val="-3"/>
          <w:szCs w:val="24"/>
        </w:rPr>
        <w:tab/>
        <w:t>All reasonable precautions shall be taken to prevent and control generation of unconfined emissions of particulate matter in accordance with the provision in Rule 62-296.320, F.A.C.  These provisions are applicable to any source, including, but not limited to, vehicular movement, transportation of materials, construction, alterations, demolition or wrecking, or industrial related activities such as loading, unloading, storing and handling.  Reasonable precautions shall include, but not limited to, the following:  [Rule 62-296.320(4</w:t>
      </w:r>
      <w:proofErr w:type="gramStart"/>
      <w:r w:rsidRPr="00233C3A">
        <w:rPr>
          <w:rFonts w:ascii="Times New Roman" w:hAnsi="Times New Roman"/>
          <w:spacing w:val="-3"/>
          <w:szCs w:val="24"/>
        </w:rPr>
        <w:t>)(</w:t>
      </w:r>
      <w:proofErr w:type="gramEnd"/>
      <w:r w:rsidRPr="00233C3A">
        <w:rPr>
          <w:rFonts w:ascii="Times New Roman" w:hAnsi="Times New Roman"/>
          <w:spacing w:val="-3"/>
          <w:szCs w:val="24"/>
        </w:rPr>
        <w:t>c), F.A.C.]</w:t>
      </w:r>
    </w:p>
    <w:p w:rsidR="00DE1E7F" w:rsidRPr="00233C3A" w:rsidRDefault="00DE1E7F" w:rsidP="00121B8C">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C00D71" w:rsidRDefault="00DE1E7F"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Exercise good housekeeping at all times.</w:t>
      </w:r>
    </w:p>
    <w:p w:rsidR="00F74AF3" w:rsidRPr="00C00D71" w:rsidRDefault="00F74AF3"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Remov</w:t>
      </w:r>
      <w:r w:rsidR="00C00D71" w:rsidRPr="00C00D71">
        <w:rPr>
          <w:rFonts w:ascii="Times New Roman" w:hAnsi="Times New Roman"/>
          <w:spacing w:val="-3"/>
          <w:szCs w:val="24"/>
        </w:rPr>
        <w:t>e</w:t>
      </w:r>
      <w:r w:rsidRPr="00C00D71">
        <w:rPr>
          <w:rFonts w:ascii="Times New Roman" w:hAnsi="Times New Roman"/>
          <w:spacing w:val="-3"/>
          <w:szCs w:val="24"/>
        </w:rPr>
        <w:t xml:space="preserve"> </w:t>
      </w:r>
      <w:r w:rsidR="00C155F9" w:rsidRPr="00C00D71">
        <w:rPr>
          <w:rFonts w:ascii="Times New Roman" w:hAnsi="Times New Roman"/>
          <w:spacing w:val="-3"/>
          <w:szCs w:val="24"/>
        </w:rPr>
        <w:t>and proper</w:t>
      </w:r>
      <w:r w:rsidR="00C00D71" w:rsidRPr="00C00D71">
        <w:rPr>
          <w:rFonts w:ascii="Times New Roman" w:hAnsi="Times New Roman"/>
          <w:spacing w:val="-3"/>
          <w:szCs w:val="24"/>
        </w:rPr>
        <w:t>ly</w:t>
      </w:r>
      <w:r w:rsidR="00C155F9" w:rsidRPr="00C00D71">
        <w:rPr>
          <w:rFonts w:ascii="Times New Roman" w:hAnsi="Times New Roman"/>
          <w:spacing w:val="-3"/>
          <w:szCs w:val="24"/>
        </w:rPr>
        <w:t xml:space="preserve"> dispos</w:t>
      </w:r>
      <w:r w:rsidR="00C00D71" w:rsidRPr="00C00D71">
        <w:rPr>
          <w:rFonts w:ascii="Times New Roman" w:hAnsi="Times New Roman"/>
          <w:spacing w:val="-3"/>
          <w:szCs w:val="24"/>
        </w:rPr>
        <w:t>e</w:t>
      </w:r>
      <w:r w:rsidR="00C155F9" w:rsidRPr="00C00D71">
        <w:rPr>
          <w:rFonts w:ascii="Times New Roman" w:hAnsi="Times New Roman"/>
          <w:spacing w:val="-3"/>
          <w:szCs w:val="24"/>
        </w:rPr>
        <w:t xml:space="preserve"> </w:t>
      </w:r>
      <w:r w:rsidRPr="00C00D71">
        <w:rPr>
          <w:rFonts w:ascii="Times New Roman" w:hAnsi="Times New Roman"/>
          <w:spacing w:val="-3"/>
          <w:szCs w:val="24"/>
        </w:rPr>
        <w:t>of lint from the dryers on a regular basis.</w:t>
      </w:r>
    </w:p>
    <w:p w:rsidR="00C00D71" w:rsidRPr="00C00D71" w:rsidRDefault="00C00D71" w:rsidP="006D0717">
      <w:pPr>
        <w:numPr>
          <w:ilvl w:val="0"/>
          <w:numId w:val="5"/>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sidRPr="00C00D71">
        <w:rPr>
          <w:rFonts w:ascii="Times New Roman" w:hAnsi="Times New Roman"/>
          <w:spacing w:val="-3"/>
          <w:szCs w:val="24"/>
        </w:rPr>
        <w:t>Limit the amount of time the garage doors are left open when unloading materials.</w:t>
      </w:r>
    </w:p>
    <w:p w:rsidR="00DE1E7F" w:rsidRPr="00233C3A" w:rsidRDefault="00DE1E7F" w:rsidP="00ED6F4F">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Default="00DE1E7F" w:rsidP="00675781">
      <w:pPr>
        <w:tabs>
          <w:tab w:val="left" w:pos="-1440"/>
          <w:tab w:val="left" w:pos="-720"/>
        </w:tabs>
        <w:suppressAutoHyphens/>
        <w:jc w:val="both"/>
        <w:rPr>
          <w:rFonts w:ascii="Times New Roman" w:hAnsi="Times New Roman"/>
          <w:spacing w:val="-3"/>
          <w:szCs w:val="24"/>
        </w:rPr>
      </w:pPr>
      <w:r w:rsidRPr="00233C3A">
        <w:rPr>
          <w:rFonts w:ascii="Times New Roman" w:hAnsi="Times New Roman"/>
          <w:spacing w:val="-3"/>
          <w:szCs w:val="24"/>
        </w:rPr>
        <w:t>1</w:t>
      </w:r>
      <w:r w:rsidR="00533644">
        <w:rPr>
          <w:rFonts w:ascii="Times New Roman" w:hAnsi="Times New Roman"/>
          <w:spacing w:val="-3"/>
          <w:szCs w:val="24"/>
        </w:rPr>
        <w:t>6</w:t>
      </w:r>
      <w:r w:rsidR="00A97348">
        <w:rPr>
          <w:rFonts w:ascii="Times New Roman" w:hAnsi="Times New Roman"/>
          <w:spacing w:val="-3"/>
          <w:szCs w:val="24"/>
        </w:rPr>
        <w:t>.</w:t>
      </w:r>
      <w:r w:rsidRPr="00233C3A">
        <w:rPr>
          <w:rFonts w:ascii="Times New Roman" w:hAnsi="Times New Roman"/>
          <w:spacing w:val="-3"/>
          <w:szCs w:val="24"/>
        </w:rPr>
        <w:tab/>
        <w:t>When the Environmental Protection Commission of Hillsborough County (EPC) after investigation, has good reason (such as complaints, increased visible emissions or questionable maintenance of control equipment) to believe that any applicable emission standard contained in Rules 62-204, 62-210, 62-212, 62-296, or 62-297, F.A.C., or in a permit issued pursuant to those rules is being violated, it may require the owner or operator of the source to conduct compliance tests which identify the nature and quantity of pollutant emissions from the source and to provide a report on the results of said tests to the EPC.  [Rules 62-297.310(7</w:t>
      </w:r>
      <w:proofErr w:type="gramStart"/>
      <w:r w:rsidRPr="00233C3A">
        <w:rPr>
          <w:rFonts w:ascii="Times New Roman" w:hAnsi="Times New Roman"/>
          <w:spacing w:val="-3"/>
          <w:szCs w:val="24"/>
        </w:rPr>
        <w:t>)(</w:t>
      </w:r>
      <w:proofErr w:type="gramEnd"/>
      <w:r w:rsidRPr="00233C3A">
        <w:rPr>
          <w:rFonts w:ascii="Times New Roman" w:hAnsi="Times New Roman"/>
          <w:spacing w:val="-3"/>
          <w:szCs w:val="24"/>
        </w:rPr>
        <w:t>b) and 62-4.070(3), F.A.C.]</w:t>
      </w:r>
    </w:p>
    <w:p w:rsidR="00C334BD" w:rsidRPr="00233C3A" w:rsidRDefault="00C334BD" w:rsidP="00675781">
      <w:pPr>
        <w:tabs>
          <w:tab w:val="left" w:pos="-1440"/>
          <w:tab w:val="left" w:pos="-720"/>
        </w:tabs>
        <w:suppressAutoHyphens/>
        <w:jc w:val="both"/>
        <w:rPr>
          <w:rFonts w:ascii="Times New Roman" w:hAnsi="Times New Roman"/>
          <w:spacing w:val="-3"/>
          <w:szCs w:val="24"/>
        </w:rPr>
      </w:pPr>
    </w:p>
    <w:p w:rsidR="00DE1E7F" w:rsidRPr="00233C3A" w:rsidRDefault="00AB3E7F" w:rsidP="00675781">
      <w:pPr>
        <w:tabs>
          <w:tab w:val="left" w:pos="-1440"/>
          <w:tab w:val="left" w:pos="-720"/>
        </w:tabs>
        <w:suppressAutoHyphens/>
        <w:jc w:val="both"/>
        <w:rPr>
          <w:rFonts w:ascii="Times New Roman" w:hAnsi="Times New Roman"/>
          <w:spacing w:val="-3"/>
          <w:szCs w:val="24"/>
        </w:rPr>
      </w:pPr>
      <w:r>
        <w:rPr>
          <w:rFonts w:ascii="Times New Roman" w:hAnsi="Times New Roman"/>
          <w:spacing w:val="-3"/>
          <w:szCs w:val="24"/>
        </w:rPr>
        <w:t>1</w:t>
      </w:r>
      <w:r w:rsidR="0073797B">
        <w:rPr>
          <w:rFonts w:ascii="Times New Roman" w:hAnsi="Times New Roman"/>
          <w:spacing w:val="-3"/>
          <w:szCs w:val="24"/>
        </w:rPr>
        <w:t>7</w:t>
      </w:r>
      <w:r w:rsidR="00DE1E7F" w:rsidRPr="00233C3A">
        <w:rPr>
          <w:rFonts w:ascii="Times New Roman" w:hAnsi="Times New Roman"/>
          <w:spacing w:val="-3"/>
          <w:szCs w:val="24"/>
        </w:rPr>
        <w:t>.</w:t>
      </w:r>
      <w:r w:rsidR="00DE1E7F" w:rsidRPr="00233C3A">
        <w:rPr>
          <w:rFonts w:ascii="Times New Roman" w:hAnsi="Times New Roman"/>
          <w:spacing w:val="-3"/>
          <w:szCs w:val="24"/>
        </w:rPr>
        <w:tab/>
        <w:t>The permittee shall not store, handle, process, or use in any process the volatile organic compounds or organic solvents without applying known and existing vapor emission control devices or systems as follows and as deemed necessary and ordered by the Environmental Protection Commission of Hillsborough County: [Rule 62-296.320(1), F.A.C.]</w:t>
      </w:r>
    </w:p>
    <w:p w:rsidR="00DE1E7F" w:rsidRPr="00233C3A" w:rsidRDefault="00DE1E7F" w:rsidP="00ED6F4F">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7E235F">
      <w:pPr>
        <w:tabs>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233C3A">
        <w:rPr>
          <w:rFonts w:ascii="Times New Roman" w:hAnsi="Times New Roman"/>
          <w:spacing w:val="-3"/>
          <w:szCs w:val="24"/>
        </w:rPr>
        <w:t xml:space="preserve">    A)</w:t>
      </w:r>
      <w:r w:rsidRPr="00233C3A">
        <w:rPr>
          <w:rFonts w:ascii="Times New Roman" w:hAnsi="Times New Roman"/>
          <w:spacing w:val="-3"/>
          <w:szCs w:val="24"/>
        </w:rPr>
        <w:tab/>
        <w:t>Maintain tightly fitting cover, lids, etc. on all containers when they are not being handled, tapped, etc.</w:t>
      </w:r>
    </w:p>
    <w:p w:rsidR="00DE1E7F" w:rsidRPr="00233C3A" w:rsidRDefault="00DE1E7F" w:rsidP="007E235F">
      <w:pPr>
        <w:tabs>
          <w:tab w:val="left" w:pos="-720"/>
          <w:tab w:val="left" w:pos="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440" w:hanging="720"/>
        <w:jc w:val="both"/>
        <w:rPr>
          <w:rFonts w:ascii="Times New Roman" w:hAnsi="Times New Roman"/>
          <w:spacing w:val="-3"/>
          <w:szCs w:val="24"/>
        </w:rPr>
      </w:pPr>
      <w:r w:rsidRPr="00233C3A">
        <w:rPr>
          <w:rFonts w:ascii="Times New Roman" w:hAnsi="Times New Roman"/>
          <w:spacing w:val="-3"/>
          <w:szCs w:val="24"/>
        </w:rPr>
        <w:t xml:space="preserve">    B)</w:t>
      </w:r>
      <w:r w:rsidRPr="00233C3A">
        <w:rPr>
          <w:rFonts w:ascii="Times New Roman" w:hAnsi="Times New Roman"/>
          <w:spacing w:val="-3"/>
          <w:szCs w:val="24"/>
        </w:rPr>
        <w:tab/>
        <w:t>Where possible and practical, procure/fabricate a tightly fitting cover for any open trough, basin, etc. of VOC so that it can be covered when not in use.</w:t>
      </w:r>
    </w:p>
    <w:p w:rsidR="00DE1E7F" w:rsidRDefault="00DE1E7F" w:rsidP="006D0717">
      <w:pPr>
        <w:numPr>
          <w:ilvl w:val="0"/>
          <w:numId w:val="6"/>
        </w:num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hanging="165"/>
        <w:jc w:val="both"/>
        <w:rPr>
          <w:rFonts w:ascii="Times New Roman" w:hAnsi="Times New Roman"/>
          <w:spacing w:val="-3"/>
          <w:szCs w:val="24"/>
        </w:rPr>
      </w:pPr>
      <w:r w:rsidRPr="00233C3A">
        <w:rPr>
          <w:rFonts w:ascii="Times New Roman" w:hAnsi="Times New Roman"/>
          <w:spacing w:val="-3"/>
          <w:szCs w:val="24"/>
        </w:rPr>
        <w:lastRenderedPageBreak/>
        <w:t>Immediately attend to all spills/waste as appropriate.</w:t>
      </w:r>
    </w:p>
    <w:p w:rsidR="006864A8" w:rsidRDefault="006864A8" w:rsidP="006864A8">
      <w:pPr>
        <w:tabs>
          <w:tab w:val="left" w:pos="-720"/>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5"/>
        <w:jc w:val="both"/>
        <w:rPr>
          <w:rFonts w:ascii="Times New Roman" w:hAnsi="Times New Roman"/>
          <w:spacing w:val="-3"/>
          <w:szCs w:val="24"/>
        </w:rPr>
      </w:pPr>
    </w:p>
    <w:p w:rsidR="00DE1E7F" w:rsidRPr="00233C3A" w:rsidRDefault="00FA26EF" w:rsidP="00E70D4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r>
        <w:rPr>
          <w:rFonts w:ascii="Times New Roman" w:hAnsi="Times New Roman"/>
          <w:spacing w:val="-3"/>
          <w:szCs w:val="24"/>
        </w:rPr>
        <w:t>1</w:t>
      </w:r>
      <w:r w:rsidR="0073797B">
        <w:rPr>
          <w:rFonts w:ascii="Times New Roman" w:hAnsi="Times New Roman"/>
          <w:spacing w:val="-3"/>
          <w:szCs w:val="24"/>
        </w:rPr>
        <w:t>8</w:t>
      </w:r>
      <w:r w:rsidR="00DE1E7F" w:rsidRPr="00233C3A">
        <w:rPr>
          <w:rFonts w:ascii="Times New Roman" w:hAnsi="Times New Roman"/>
          <w:spacing w:val="-3"/>
          <w:szCs w:val="24"/>
        </w:rPr>
        <w:t>.</w:t>
      </w:r>
      <w:r w:rsidR="00DE1E7F" w:rsidRPr="00233C3A">
        <w:rPr>
          <w:rFonts w:ascii="Times New Roman" w:hAnsi="Times New Roman"/>
          <w:spacing w:val="-3"/>
          <w:szCs w:val="24"/>
        </w:rPr>
        <w:tab/>
        <w:t>The permittee shall provide timely notification to the Environmental Protection Commission of Hillsborough County prior to implementing any changes that may result in a modification to this permit pursuant to Rule 62-210.200(</w:t>
      </w:r>
      <w:r w:rsidR="00D15A8B">
        <w:rPr>
          <w:rFonts w:ascii="Times New Roman" w:hAnsi="Times New Roman"/>
          <w:spacing w:val="-3"/>
          <w:szCs w:val="24"/>
        </w:rPr>
        <w:t>205</w:t>
      </w:r>
      <w:r w:rsidR="00DE1E7F" w:rsidRPr="00233C3A">
        <w:rPr>
          <w:rFonts w:ascii="Times New Roman" w:hAnsi="Times New Roman"/>
          <w:spacing w:val="-3"/>
          <w:szCs w:val="24"/>
        </w:rPr>
        <w:t xml:space="preserve">), F.A.C., </w:t>
      </w:r>
      <w:proofErr w:type="gramStart"/>
      <w:r w:rsidR="00DE1E7F" w:rsidRPr="00233C3A">
        <w:rPr>
          <w:rFonts w:ascii="Times New Roman" w:hAnsi="Times New Roman"/>
          <w:spacing w:val="-3"/>
          <w:szCs w:val="24"/>
        </w:rPr>
        <w:t>Modification</w:t>
      </w:r>
      <w:proofErr w:type="gramEnd"/>
      <w:r w:rsidR="00DE1E7F" w:rsidRPr="00233C3A">
        <w:rPr>
          <w:rFonts w:ascii="Times New Roman" w:hAnsi="Times New Roman"/>
          <w:spacing w:val="-3"/>
          <w:szCs w:val="24"/>
        </w:rPr>
        <w:t>.  The changes do not include normal maintenance, but may include, and are not limited to, the following, and may also require prior authorization before implementation: [Rules 62-210.300 and 62-4.070(3), F.A.C.]</w:t>
      </w:r>
    </w:p>
    <w:p w:rsidR="00DE1E7F" w:rsidRPr="00233C3A" w:rsidRDefault="00DE1E7F" w:rsidP="00E70D46">
      <w:pPr>
        <w:tabs>
          <w:tab w:val="left" w:pos="-720"/>
          <w:tab w:val="left" w:pos="0"/>
          <w:tab w:val="left" w:pos="720"/>
          <w:tab w:val="left" w:pos="1152"/>
          <w:tab w:val="left" w:pos="1440"/>
          <w:tab w:val="left" w:pos="1728"/>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jc w:val="both"/>
        <w:rPr>
          <w:rFonts w:ascii="Times New Roman" w:hAnsi="Times New Roman"/>
          <w:spacing w:val="-3"/>
          <w:szCs w:val="24"/>
        </w:rPr>
      </w:pPr>
    </w:p>
    <w:p w:rsidR="00DE1E7F" w:rsidRPr="00233C3A" w:rsidRDefault="00DE1E7F" w:rsidP="00AB21F4">
      <w:pPr>
        <w:tabs>
          <w:tab w:val="left" w:pos="-720"/>
          <w:tab w:val="left" w:pos="0"/>
          <w:tab w:val="left" w:pos="720"/>
          <w:tab w:val="left" w:pos="1152"/>
          <w:tab w:val="left" w:pos="144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firstLine="990"/>
        <w:jc w:val="both"/>
        <w:rPr>
          <w:rFonts w:ascii="Times New Roman" w:hAnsi="Times New Roman"/>
          <w:spacing w:val="-3"/>
          <w:szCs w:val="24"/>
        </w:rPr>
      </w:pPr>
      <w:r>
        <w:rPr>
          <w:rFonts w:ascii="Times New Roman" w:hAnsi="Times New Roman"/>
          <w:spacing w:val="-3"/>
          <w:szCs w:val="24"/>
        </w:rPr>
        <w:t xml:space="preserve">A)   </w:t>
      </w:r>
      <w:r w:rsidRPr="00233C3A">
        <w:rPr>
          <w:rFonts w:ascii="Times New Roman" w:hAnsi="Times New Roman"/>
          <w:spacing w:val="-3"/>
          <w:szCs w:val="24"/>
        </w:rPr>
        <w:t>Alteration or replacement of any equipment or major component of such equipment.</w:t>
      </w:r>
    </w:p>
    <w:p w:rsidR="00DE1E7F" w:rsidRPr="00233C3A" w:rsidRDefault="00DE1E7F" w:rsidP="00AB21F4">
      <w:pPr>
        <w:tabs>
          <w:tab w:val="left" w:pos="-720"/>
          <w:tab w:val="left" w:pos="0"/>
          <w:tab w:val="left" w:pos="720"/>
          <w:tab w:val="left" w:pos="990"/>
          <w:tab w:val="left" w:pos="1440"/>
          <w:tab w:val="left" w:pos="2880"/>
          <w:tab w:val="left" w:pos="3600"/>
          <w:tab w:val="left" w:pos="4320"/>
          <w:tab w:val="left" w:pos="5040"/>
          <w:tab w:val="left" w:pos="5760"/>
          <w:tab w:val="left" w:pos="6480"/>
          <w:tab w:val="left" w:pos="7200"/>
          <w:tab w:val="left" w:pos="7920"/>
        </w:tabs>
        <w:suppressAutoHyphens/>
        <w:ind w:firstLine="990"/>
        <w:jc w:val="both"/>
        <w:rPr>
          <w:rFonts w:ascii="Times New Roman" w:hAnsi="Times New Roman"/>
          <w:spacing w:val="-3"/>
          <w:szCs w:val="24"/>
        </w:rPr>
      </w:pPr>
      <w:r>
        <w:rPr>
          <w:rFonts w:ascii="Times New Roman" w:hAnsi="Times New Roman"/>
          <w:spacing w:val="-3"/>
          <w:szCs w:val="24"/>
        </w:rPr>
        <w:t xml:space="preserve">B)   </w:t>
      </w:r>
      <w:r w:rsidRPr="00233C3A">
        <w:rPr>
          <w:rFonts w:ascii="Times New Roman" w:hAnsi="Times New Roman"/>
          <w:spacing w:val="-3"/>
          <w:szCs w:val="24"/>
        </w:rPr>
        <w:t>Installation or addition of any equipment which is a source of air pollution.</w:t>
      </w:r>
      <w:r>
        <w:rPr>
          <w:rFonts w:ascii="Times New Roman" w:hAnsi="Times New Roman"/>
          <w:spacing w:val="-3"/>
          <w:szCs w:val="24"/>
        </w:rPr>
        <w:tab/>
      </w:r>
      <w:r>
        <w:rPr>
          <w:rFonts w:ascii="Times New Roman" w:hAnsi="Times New Roman"/>
          <w:spacing w:val="-3"/>
          <w:szCs w:val="24"/>
        </w:rPr>
        <w:tab/>
      </w:r>
    </w:p>
    <w:p w:rsidR="00DE1E7F" w:rsidRPr="00233C3A" w:rsidRDefault="00DE1E7F" w:rsidP="00E70D46">
      <w:pPr>
        <w:tabs>
          <w:tab w:val="left" w:pos="-720"/>
          <w:tab w:val="left" w:pos="0"/>
          <w:tab w:val="left" w:pos="720"/>
          <w:tab w:val="left" w:pos="1152"/>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s>
        <w:suppressAutoHyphens/>
        <w:ind w:left="1152" w:hanging="1152"/>
        <w:jc w:val="both"/>
        <w:rPr>
          <w:rFonts w:ascii="Times New Roman" w:hAnsi="Times New Roman"/>
          <w:spacing w:val="-3"/>
          <w:szCs w:val="24"/>
        </w:rPr>
      </w:pPr>
    </w:p>
    <w:p w:rsidR="00DE1E7F" w:rsidRDefault="0073797B" w:rsidP="00E73EDF">
      <w:pPr>
        <w:pStyle w:val="Default"/>
        <w:jc w:val="both"/>
        <w:rPr>
          <w:spacing w:val="-3"/>
        </w:rPr>
      </w:pPr>
      <w:r>
        <w:rPr>
          <w:spacing w:val="-3"/>
        </w:rPr>
        <w:t>19</w:t>
      </w:r>
      <w:r w:rsidR="00DE1E7F" w:rsidRPr="00233C3A">
        <w:rPr>
          <w:spacing w:val="-3"/>
        </w:rPr>
        <w:t>.</w:t>
      </w:r>
      <w:r w:rsidR="00DE1E7F" w:rsidRPr="00233C3A">
        <w:rPr>
          <w:spacing w:val="-3"/>
        </w:rPr>
        <w:tab/>
        <w:t>If the permittee wishes to transfer this permit to another owner, an "Application for Transfer of Permit" (DEP Form 62-210.900(7)) shall be submitted, in duplicate, to the Environmental Protection Commission of Hillsborough County within 30 days after the sale or legal transfer of the permitted facility.  [Rule 62-4.120, F.A.C.]</w:t>
      </w:r>
    </w:p>
    <w:p w:rsidR="008F6044" w:rsidRDefault="008F6044" w:rsidP="00E73EDF">
      <w:pPr>
        <w:pStyle w:val="Default"/>
        <w:jc w:val="both"/>
        <w:rPr>
          <w:spacing w:val="-3"/>
        </w:rPr>
      </w:pPr>
    </w:p>
    <w:p w:rsidR="00DE1E7F" w:rsidRDefault="003D0B83" w:rsidP="00E73EDF">
      <w:pPr>
        <w:pStyle w:val="BodyText"/>
        <w:suppressAutoHyphens w:val="0"/>
        <w:jc w:val="both"/>
      </w:pPr>
      <w:r>
        <w:t>2</w:t>
      </w:r>
      <w:r w:rsidR="0073797B">
        <w:t>0</w:t>
      </w:r>
      <w:r>
        <w:t>.</w:t>
      </w:r>
      <w:r w:rsidR="00DE1E7F">
        <w:t xml:space="preserve">    Submit to the Environmental Protection Commission of Hillsborough County each calendar year on or before April 1, completed DEP Form 62-210.900(5), "Annual Operating Report for Air Pollutant Emitting Facility", for the preceding calendar year.  [Rule 62-210.370(3)(c)., F.A.C.]</w:t>
      </w:r>
    </w:p>
    <w:p w:rsidR="00C739A6" w:rsidRDefault="00C739A6" w:rsidP="00E73EDF">
      <w:pPr>
        <w:pStyle w:val="BodyText"/>
        <w:suppressAutoHyphens w:val="0"/>
        <w:jc w:val="both"/>
      </w:pPr>
    </w:p>
    <w:p w:rsidR="00DE1E7F" w:rsidRDefault="00DE1E7F" w:rsidP="00E73EDF">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2</w:t>
      </w:r>
      <w:r w:rsidR="0073797B">
        <w:rPr>
          <w:rFonts w:ascii="Times New Roman" w:hAnsi="Times New Roman"/>
          <w:spacing w:val="-3"/>
          <w:szCs w:val="24"/>
        </w:rPr>
        <w:t>1</w:t>
      </w:r>
      <w:r w:rsidR="00FA26EF">
        <w:rPr>
          <w:rFonts w:ascii="Times New Roman" w:hAnsi="Times New Roman"/>
          <w:spacing w:val="-3"/>
          <w:szCs w:val="24"/>
        </w:rPr>
        <w:t>.</w:t>
      </w:r>
      <w:r w:rsidRPr="00233C3A">
        <w:rPr>
          <w:rFonts w:ascii="Times New Roman" w:hAnsi="Times New Roman"/>
          <w:spacing w:val="-3"/>
          <w:szCs w:val="24"/>
        </w:rPr>
        <w:tab/>
      </w:r>
      <w:r w:rsidR="00FD3FEE" w:rsidRPr="00DA5F43">
        <w:rPr>
          <w:rFonts w:ascii="Times New Roman" w:hAnsi="Times New Roman"/>
          <w:spacing w:val="-3"/>
          <w:szCs w:val="24"/>
        </w:rPr>
        <w:t xml:space="preserve">Prior to sixty days before the expiration of this operating permit, the </w:t>
      </w:r>
      <w:proofErr w:type="spellStart"/>
      <w:r w:rsidR="00FD3FEE" w:rsidRPr="00DA5F43">
        <w:rPr>
          <w:rFonts w:ascii="Times New Roman" w:hAnsi="Times New Roman"/>
          <w:spacing w:val="-3"/>
          <w:szCs w:val="24"/>
        </w:rPr>
        <w:t>permittee</w:t>
      </w:r>
      <w:proofErr w:type="spellEnd"/>
      <w:r w:rsidR="00FD3FEE" w:rsidRPr="00DA5F43">
        <w:rPr>
          <w:rFonts w:ascii="Times New Roman" w:hAnsi="Times New Roman"/>
          <w:spacing w:val="-3"/>
          <w:szCs w:val="24"/>
        </w:rPr>
        <w:t xml:space="preserve"> shall apply for a renewal of the permit using the current version of the permit renewal application form.  A renewal application shall be timely and sufficient.  If the application is submitted prior to sixty days before the expiration of the permit, it will be considered timely and sufficient.  If the renewal application is submitted at a later date, it will not be considered timely and sufficient unless it is submitted and made complete prior to the expiration of the operation permit.  When the application for renewal is timely and sufficient, the existing permit shall remain in effect until the renewal application has been finally acted upon by the EPC or, if there is court review of the final agency action, until a later date is required by Section 120.60, Florida Statutes.  [Rule 62-4.090, F.A.C.]</w:t>
      </w:r>
    </w:p>
    <w:p w:rsidR="00DE1E7F" w:rsidRDefault="00DE1E7F" w:rsidP="00285FBB">
      <w:pPr>
        <w:tabs>
          <w:tab w:val="left" w:pos="0"/>
          <w:tab w:val="left" w:pos="720"/>
          <w:tab w:val="left" w:pos="1152"/>
          <w:tab w:val="left" w:pos="1440"/>
        </w:tabs>
        <w:suppressAutoHyphens/>
        <w:spacing w:line="240" w:lineRule="atLeast"/>
        <w:jc w:val="both"/>
        <w:rPr>
          <w:rFonts w:ascii="Times New Roman" w:hAnsi="Times New Roman"/>
          <w:spacing w:val="-3"/>
          <w:szCs w:val="24"/>
        </w:rPr>
      </w:pPr>
    </w:p>
    <w:p w:rsidR="00DE1E7F" w:rsidRPr="00233C3A" w:rsidRDefault="00DE1E7F" w:rsidP="00285FBB">
      <w:pPr>
        <w:tabs>
          <w:tab w:val="left" w:pos="0"/>
          <w:tab w:val="left" w:pos="720"/>
          <w:tab w:val="left" w:pos="1152"/>
          <w:tab w:val="left" w:pos="1440"/>
        </w:tabs>
        <w:suppressAutoHyphens/>
        <w:spacing w:line="240" w:lineRule="atLeast"/>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ENVIRONMENTAL PROTECTION COMMISSION</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OF HILLSBOROUGH COUNTY</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__________________________________</w:t>
      </w:r>
    </w:p>
    <w:p w:rsidR="00DE1E7F" w:rsidRPr="00233C3A" w:rsidRDefault="00DE1E7F" w:rsidP="00677A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Richard D. Garrity, Ph.D.</w:t>
      </w:r>
    </w:p>
    <w:p w:rsidR="00DE1E7F" w:rsidRDefault="00DE1E7F" w:rsidP="004C244F">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pacing w:val="-3"/>
          <w:szCs w:val="24"/>
        </w:rPr>
      </w:pP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r>
      <w:r w:rsidRPr="00233C3A">
        <w:rPr>
          <w:rFonts w:ascii="Times New Roman" w:hAnsi="Times New Roman"/>
          <w:spacing w:val="-3"/>
          <w:szCs w:val="24"/>
        </w:rPr>
        <w:tab/>
        <w:t>Executive Director</w:t>
      </w:r>
    </w:p>
    <w:p w:rsidR="00DE1E7F" w:rsidRPr="00233C3A" w:rsidDel="005F348C" w:rsidRDefault="00DE1E7F" w:rsidP="001F0052">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del w:id="0" w:author="Lora Webb" w:date="2009-11-16T08:59:00Z"/>
          <w:rFonts w:ascii="Times New Roman" w:hAnsi="Times New Roman"/>
          <w:spacing w:val="-3"/>
          <w:szCs w:val="24"/>
        </w:rPr>
        <w:sectPr w:rsidR="00DE1E7F" w:rsidRPr="00233C3A" w:rsidDel="005F348C" w:rsidSect="00846A0D">
          <w:headerReference w:type="default" r:id="rId14"/>
          <w:footerReference w:type="default" r:id="rId15"/>
          <w:endnotePr>
            <w:numFmt w:val="decimal"/>
          </w:endnotePr>
          <w:pgSz w:w="12240" w:h="15840"/>
          <w:pgMar w:top="1050" w:right="1080" w:bottom="720" w:left="1080" w:header="1440" w:footer="720" w:gutter="0"/>
          <w:pgNumType w:start="3"/>
          <w:cols w:space="720"/>
          <w:noEndnote/>
        </w:sectPr>
      </w:pPr>
    </w:p>
    <w:p w:rsidR="00DE1E7F" w:rsidRPr="00233C3A" w:rsidRDefault="00DE1E7F" w:rsidP="00685346">
      <w:pPr>
        <w:tabs>
          <w:tab w:val="left" w:pos="-1080"/>
          <w:tab w:val="left" w:pos="-360"/>
          <w:tab w:val="left" w:pos="720"/>
          <w:tab w:val="left" w:pos="1440"/>
          <w:tab w:val="left" w:pos="2160"/>
          <w:tab w:val="left" w:pos="2880"/>
          <w:tab w:val="left" w:pos="3528"/>
          <w:tab w:val="left" w:pos="4248"/>
          <w:tab w:val="left" w:pos="4968"/>
          <w:tab w:val="left" w:pos="5688"/>
          <w:tab w:val="left" w:pos="6408"/>
          <w:tab w:val="left" w:pos="7128"/>
          <w:tab w:val="left" w:pos="7848"/>
          <w:tab w:val="left" w:pos="8568"/>
          <w:tab w:val="left" w:pos="9288"/>
        </w:tabs>
        <w:suppressAutoHyphens/>
        <w:jc w:val="both"/>
        <w:rPr>
          <w:rFonts w:ascii="Times New Roman" w:hAnsi="Times New Roman"/>
          <w:spacing w:val="-3"/>
          <w:szCs w:val="24"/>
        </w:rPr>
      </w:pPr>
    </w:p>
    <w:p w:rsidR="00DE1E7F" w:rsidRPr="00233C3A" w:rsidRDefault="00DE1E7F" w:rsidP="007D0703">
      <w:pPr>
        <w:jc w:val="center"/>
        <w:rPr>
          <w:rFonts w:ascii="Times New Roman" w:hAnsi="Times New Roman"/>
          <w:szCs w:val="24"/>
        </w:rPr>
      </w:pPr>
    </w:p>
    <w:sectPr w:rsidR="00DE1E7F" w:rsidRPr="00233C3A" w:rsidSect="0098240A">
      <w:headerReference w:type="default" r:id="rId16"/>
      <w:footerReference w:type="default" r:id="rId17"/>
      <w:endnotePr>
        <w:numFmt w:val="decimal"/>
      </w:endnotePr>
      <w:pgSz w:w="12240" w:h="15840"/>
      <w:pgMar w:top="1440" w:right="1080" w:bottom="720" w:left="1080" w:header="1440" w:footer="720" w:gutter="0"/>
      <w:pgNumType w:start="2"/>
      <w:cols w:space="720"/>
      <w:noEndnote/>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06AC4" w:rsidRDefault="00C06AC4">
      <w:pPr>
        <w:spacing w:line="20" w:lineRule="exact"/>
      </w:pPr>
    </w:p>
  </w:endnote>
  <w:endnote w:type="continuationSeparator" w:id="0">
    <w:p w:rsidR="00C06AC4" w:rsidRDefault="00C06AC4">
      <w:r>
        <w:t xml:space="preserve"> </w:t>
      </w:r>
    </w:p>
  </w:endnote>
  <w:endnote w:type="continuationNotice" w:id="1">
    <w:p w:rsidR="00C06AC4" w:rsidRDefault="00C06AC4">
      <w:r>
        <w:t xml:space="preserve"> </w:t>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A00002EF" w:usb1="4000004B" w:usb2="00000000" w:usb3="00000000" w:csb0="0000009F" w:csb1="00000000"/>
  </w:font>
  <w:font w:name="Tahoma">
    <w:panose1 w:val="020B0604030504040204"/>
    <w:charset w:val="00"/>
    <w:family w:val="swiss"/>
    <w:pitch w:val="variable"/>
    <w:sig w:usb0="61002A87" w:usb1="80000000" w:usb2="00000008" w:usb3="00000000" w:csb0="000101F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Default="001474F6" w:rsidP="002418C0">
    <w:pPr>
      <w:pStyle w:val="Footer"/>
      <w:rPr>
        <w:rFonts w:ascii="Times New Roman" w:hAnsi="Times New Roman"/>
      </w:rPr>
    </w:pPr>
    <w:r w:rsidRPr="00CB1E3D">
      <w:rPr>
        <w:rFonts w:ascii="Times New Roman" w:hAnsi="Times New Roman"/>
      </w:rPr>
      <w:t xml:space="preserve">Page </w:t>
    </w:r>
    <w:r w:rsidR="008424D6" w:rsidRPr="00CB1E3D">
      <w:rPr>
        <w:rFonts w:ascii="Times New Roman" w:hAnsi="Times New Roman"/>
      </w:rPr>
      <w:fldChar w:fldCharType="begin"/>
    </w:r>
    <w:r w:rsidRPr="00CB1E3D">
      <w:rPr>
        <w:rFonts w:ascii="Times New Roman" w:hAnsi="Times New Roman"/>
      </w:rPr>
      <w:instrText xml:space="preserve"> PAGE </w:instrText>
    </w:r>
    <w:r w:rsidR="008424D6" w:rsidRPr="00CB1E3D">
      <w:rPr>
        <w:rFonts w:ascii="Times New Roman" w:hAnsi="Times New Roman"/>
      </w:rPr>
      <w:fldChar w:fldCharType="separate"/>
    </w:r>
    <w:r>
      <w:rPr>
        <w:rFonts w:ascii="Times New Roman" w:hAnsi="Times New Roman"/>
        <w:noProof/>
      </w:rPr>
      <w:t>1</w:t>
    </w:r>
    <w:r w:rsidR="008424D6" w:rsidRPr="00CB1E3D">
      <w:rPr>
        <w:rFonts w:ascii="Times New Roman" w:hAnsi="Times New Roman"/>
      </w:rPr>
      <w:fldChar w:fldCharType="end"/>
    </w:r>
    <w:r w:rsidRPr="00CB1E3D">
      <w:rPr>
        <w:rFonts w:ascii="Times New Roman" w:hAnsi="Times New Roman"/>
      </w:rPr>
      <w:t xml:space="preserve"> of </w:t>
    </w:r>
    <w:r>
      <w:rPr>
        <w:rFonts w:ascii="Times New Roman" w:hAnsi="Times New Roman"/>
      </w:rPr>
      <w:t>6</w:t>
    </w:r>
  </w:p>
  <w:p w:rsidR="001474F6" w:rsidRDefault="001474F6">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Default="008424D6" w:rsidP="00202A07">
    <w:pPr>
      <w:pStyle w:val="Footer"/>
      <w:framePr w:wrap="around" w:vAnchor="text" w:hAnchor="margin" w:xAlign="right" w:y="1"/>
      <w:rPr>
        <w:rStyle w:val="PageNumber"/>
      </w:rPr>
    </w:pPr>
    <w:r>
      <w:rPr>
        <w:rStyle w:val="PageNumber"/>
      </w:rPr>
      <w:fldChar w:fldCharType="begin"/>
    </w:r>
    <w:r w:rsidR="001474F6">
      <w:rPr>
        <w:rStyle w:val="PageNumber"/>
      </w:rPr>
      <w:instrText xml:space="preserve">PAGE  </w:instrText>
    </w:r>
    <w:r>
      <w:rPr>
        <w:rStyle w:val="PageNumber"/>
      </w:rPr>
      <w:fldChar w:fldCharType="end"/>
    </w:r>
  </w:p>
  <w:p w:rsidR="001474F6" w:rsidRDefault="001474F6" w:rsidP="003E634B">
    <w:pPr>
      <w:pStyle w:val="Footer"/>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Pr="00CA60C0" w:rsidRDefault="001474F6" w:rsidP="00422FBC">
    <w:pPr>
      <w:pStyle w:val="Footer"/>
      <w:rPr>
        <w:rFonts w:ascii="Times New Roman" w:hAnsi="Times New Roman"/>
      </w:rPr>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Default="001474F6" w:rsidP="007C632E">
    <w:pPr>
      <w:pStyle w:val="Footer"/>
      <w:rPr>
        <w:rFonts w:ascii="Times New Roman" w:hAnsi="Times New Roman"/>
      </w:rPr>
    </w:pPr>
  </w:p>
  <w:p w:rsidR="001474F6" w:rsidRPr="00CA60C0" w:rsidRDefault="001474F6" w:rsidP="007C632E">
    <w:pPr>
      <w:pStyle w:val="Footer"/>
      <w:rPr>
        <w:rFonts w:ascii="Times New Roman" w:hAnsi="Times New Roman"/>
      </w:rPr>
    </w:pPr>
    <w:r w:rsidRPr="00885541">
      <w:rPr>
        <w:rFonts w:ascii="Times New Roman" w:hAnsi="Times New Roman"/>
      </w:rPr>
      <w:t xml:space="preserve">Page </w:t>
    </w:r>
    <w:r w:rsidR="008424D6" w:rsidRPr="00885541">
      <w:rPr>
        <w:rFonts w:ascii="Times New Roman" w:hAnsi="Times New Roman"/>
      </w:rPr>
      <w:fldChar w:fldCharType="begin"/>
    </w:r>
    <w:r w:rsidRPr="00885541">
      <w:rPr>
        <w:rFonts w:ascii="Times New Roman" w:hAnsi="Times New Roman"/>
      </w:rPr>
      <w:instrText xml:space="preserve"> PAGE </w:instrText>
    </w:r>
    <w:r w:rsidR="008424D6" w:rsidRPr="00885541">
      <w:rPr>
        <w:rFonts w:ascii="Times New Roman" w:hAnsi="Times New Roman"/>
      </w:rPr>
      <w:fldChar w:fldCharType="separate"/>
    </w:r>
    <w:r>
      <w:rPr>
        <w:rFonts w:ascii="Times New Roman" w:hAnsi="Times New Roman"/>
        <w:noProof/>
      </w:rPr>
      <w:t>3</w:t>
    </w:r>
    <w:r w:rsidR="008424D6" w:rsidRPr="00885541">
      <w:rPr>
        <w:rFonts w:ascii="Times New Roman" w:hAnsi="Times New Roman"/>
      </w:rPr>
      <w:fldChar w:fldCharType="end"/>
    </w:r>
    <w:r w:rsidRPr="00885541">
      <w:rPr>
        <w:rFonts w:ascii="Times New Roman" w:hAnsi="Times New Roman"/>
      </w:rPr>
      <w:t xml:space="preserve"> of </w:t>
    </w:r>
    <w:r>
      <w:rPr>
        <w:rFonts w:ascii="Times New Roman" w:hAnsi="Times New Roman"/>
      </w:rPr>
      <w:t>7</w:t>
    </w:r>
  </w:p>
  <w:p w:rsidR="001474F6" w:rsidRDefault="001474F6"/>
  <w:p w:rsidR="001474F6" w:rsidRPr="002575F9" w:rsidRDefault="001474F6">
    <w:pPr>
      <w:pStyle w:val="Footer"/>
      <w:rPr>
        <w:rFonts w:ascii="Times New Roman" w:hAnsi="Times New Roman"/>
      </w:rPr>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Pr="00CA60C0" w:rsidRDefault="001474F6" w:rsidP="00422FBC">
    <w:pPr>
      <w:pStyle w:val="Footer"/>
      <w:rPr>
        <w:rFonts w:ascii="Times New Roman" w:hAnsi="Times New Roman"/>
      </w:rPr>
    </w:pPr>
    <w:r w:rsidRPr="00885541">
      <w:rPr>
        <w:rFonts w:ascii="Times New Roman" w:hAnsi="Times New Roman"/>
      </w:rPr>
      <w:t xml:space="preserve">Page </w:t>
    </w:r>
    <w:r w:rsidR="008424D6" w:rsidRPr="00885541">
      <w:rPr>
        <w:rFonts w:ascii="Times New Roman" w:hAnsi="Times New Roman"/>
      </w:rPr>
      <w:fldChar w:fldCharType="begin"/>
    </w:r>
    <w:r w:rsidRPr="00885541">
      <w:rPr>
        <w:rFonts w:ascii="Times New Roman" w:hAnsi="Times New Roman"/>
      </w:rPr>
      <w:instrText xml:space="preserve"> PAGE </w:instrText>
    </w:r>
    <w:r w:rsidR="008424D6" w:rsidRPr="00885541">
      <w:rPr>
        <w:rFonts w:ascii="Times New Roman" w:hAnsi="Times New Roman"/>
      </w:rPr>
      <w:fldChar w:fldCharType="separate"/>
    </w:r>
    <w:r w:rsidR="00B63C84">
      <w:rPr>
        <w:rFonts w:ascii="Times New Roman" w:hAnsi="Times New Roman"/>
        <w:noProof/>
      </w:rPr>
      <w:t>2</w:t>
    </w:r>
    <w:r w:rsidR="008424D6" w:rsidRPr="00885541">
      <w:rPr>
        <w:rFonts w:ascii="Times New Roman" w:hAnsi="Times New Roman"/>
      </w:rPr>
      <w:fldChar w:fldCharType="end"/>
    </w:r>
    <w:r w:rsidRPr="00885541">
      <w:rPr>
        <w:rFonts w:ascii="Times New Roman" w:hAnsi="Times New Roman"/>
      </w:rPr>
      <w:t xml:space="preserve"> of </w:t>
    </w:r>
    <w:r>
      <w:rPr>
        <w:rFonts w:ascii="Times New Roman" w:hAnsi="Times New Roman"/>
      </w:rPr>
      <w:t>6</w:t>
    </w:r>
  </w:p>
</w:ftr>
</file>

<file path=word/footer6.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250395305"/>
      <w:docPartObj>
        <w:docPartGallery w:val="Page Numbers (Top of Page)"/>
        <w:docPartUnique/>
      </w:docPartObj>
    </w:sdtPr>
    <w:sdtContent>
      <w:p w:rsidR="001474F6" w:rsidRDefault="001474F6"/>
      <w:p w:rsidR="001474F6" w:rsidRDefault="001474F6">
        <w:r w:rsidRPr="00597659">
          <w:rPr>
            <w:rFonts w:ascii="Times New Roman" w:hAnsi="Times New Roman"/>
          </w:rPr>
          <w:t xml:space="preserve">Page </w:t>
        </w:r>
        <w:r w:rsidR="008424D6" w:rsidRPr="00597659">
          <w:rPr>
            <w:rFonts w:ascii="Times New Roman" w:hAnsi="Times New Roman"/>
          </w:rPr>
          <w:fldChar w:fldCharType="begin"/>
        </w:r>
        <w:r w:rsidRPr="00597659">
          <w:rPr>
            <w:rFonts w:ascii="Times New Roman" w:hAnsi="Times New Roman"/>
          </w:rPr>
          <w:instrText xml:space="preserve"> PAGE </w:instrText>
        </w:r>
        <w:r w:rsidR="008424D6" w:rsidRPr="00597659">
          <w:rPr>
            <w:rFonts w:ascii="Times New Roman" w:hAnsi="Times New Roman"/>
          </w:rPr>
          <w:fldChar w:fldCharType="separate"/>
        </w:r>
        <w:r w:rsidR="00B63C84">
          <w:rPr>
            <w:rFonts w:ascii="Times New Roman" w:hAnsi="Times New Roman"/>
            <w:noProof/>
          </w:rPr>
          <w:t>6</w:t>
        </w:r>
        <w:r w:rsidR="008424D6" w:rsidRPr="00597659">
          <w:rPr>
            <w:rFonts w:ascii="Times New Roman" w:hAnsi="Times New Roman"/>
          </w:rPr>
          <w:fldChar w:fldCharType="end"/>
        </w:r>
        <w:r>
          <w:rPr>
            <w:rFonts w:ascii="Times New Roman" w:hAnsi="Times New Roman"/>
          </w:rPr>
          <w:t xml:space="preserve"> of 6</w:t>
        </w:r>
      </w:p>
    </w:sdtContent>
  </w:sdt>
  <w:p w:rsidR="001474F6" w:rsidRPr="003E634B" w:rsidRDefault="001474F6"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er7.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Pr="003E634B" w:rsidRDefault="001474F6" w:rsidP="003E634B">
    <w:pPr>
      <w:tabs>
        <w:tab w:val="left" w:pos="-1080"/>
        <w:tab w:val="left" w:pos="-360"/>
        <w:tab w:val="left" w:pos="1800"/>
        <w:tab w:val="left" w:pos="2520"/>
        <w:tab w:val="left" w:pos="3240"/>
        <w:tab w:val="left" w:pos="3960"/>
        <w:tab w:val="left" w:pos="4680"/>
        <w:tab w:val="left" w:pos="5400"/>
        <w:tab w:val="left" w:pos="6120"/>
        <w:tab w:val="left" w:pos="6840"/>
        <w:tab w:val="left" w:pos="7560"/>
        <w:tab w:val="left" w:pos="8280"/>
        <w:tab w:val="left" w:pos="9000"/>
        <w:tab w:val="left" w:pos="9720"/>
      </w:tabs>
      <w:suppressAutoHyphens/>
      <w:ind w:right="360"/>
      <w:jc w:val="both"/>
      <w:rPr>
        <w:rFonts w:ascii="Times New Roman" w:hAnsi="Times New Roman"/>
        <w:spacing w:val="-3"/>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06AC4" w:rsidRDefault="00C06AC4">
      <w:r>
        <w:separator/>
      </w:r>
    </w:p>
  </w:footnote>
  <w:footnote w:type="continuationSeparator" w:id="0">
    <w:p w:rsidR="00C06AC4" w:rsidRDefault="00C06AC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Pr="0025644B" w:rsidRDefault="001474F6" w:rsidP="0025644B">
    <w:pPr>
      <w:rPr>
        <w:rFonts w:ascii="Times New Roman" w:hAnsi="Times New Roman"/>
      </w:rPr>
    </w:pPr>
    <w:r w:rsidRPr="0025644B">
      <w:rPr>
        <w:rFonts w:ascii="Times New Roman" w:hAnsi="Times New Roman"/>
      </w:rPr>
      <w:t>G&amp;K Services</w:t>
    </w:r>
    <w:r w:rsidRPr="0025644B">
      <w:rPr>
        <w:rFonts w:ascii="Times New Roman" w:hAnsi="Times New Roman"/>
      </w:rPr>
      <w:tab/>
    </w:r>
    <w:r w:rsidRPr="0025644B">
      <w:rPr>
        <w:rFonts w:ascii="Times New Roman" w:hAnsi="Times New Roman"/>
      </w:rPr>
      <w:tab/>
    </w:r>
    <w:sdt>
      <w:sdtPr>
        <w:rPr>
          <w:rFonts w:ascii="Times New Roman" w:hAnsi="Times New Roman"/>
        </w:rPr>
        <w:id w:val="8207735"/>
        <w:docPartObj>
          <w:docPartGallery w:val="Page Numbers (Top of Page)"/>
          <w:docPartUnique/>
        </w:docPartObj>
      </w:sdtPr>
      <w:sdtContent>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sidRPr="0025644B">
          <w:rPr>
            <w:rFonts w:ascii="Times New Roman" w:hAnsi="Times New Roman"/>
          </w:rPr>
          <w:t xml:space="preserve">Page </w:t>
        </w:r>
        <w:r w:rsidR="008424D6" w:rsidRPr="0025644B">
          <w:rPr>
            <w:rFonts w:ascii="Times New Roman" w:hAnsi="Times New Roman"/>
          </w:rPr>
          <w:fldChar w:fldCharType="begin"/>
        </w:r>
        <w:r w:rsidRPr="0025644B">
          <w:rPr>
            <w:rFonts w:ascii="Times New Roman" w:hAnsi="Times New Roman"/>
          </w:rPr>
          <w:instrText xml:space="preserve"> PAGE </w:instrText>
        </w:r>
        <w:r w:rsidR="008424D6" w:rsidRPr="0025644B">
          <w:rPr>
            <w:rFonts w:ascii="Times New Roman" w:hAnsi="Times New Roman"/>
          </w:rPr>
          <w:fldChar w:fldCharType="separate"/>
        </w:r>
        <w:r w:rsidR="00B63C84">
          <w:rPr>
            <w:rFonts w:ascii="Times New Roman" w:hAnsi="Times New Roman"/>
            <w:noProof/>
          </w:rPr>
          <w:t>4</w:t>
        </w:r>
        <w:r w:rsidR="008424D6" w:rsidRPr="0025644B">
          <w:rPr>
            <w:rFonts w:ascii="Times New Roman" w:hAnsi="Times New Roman"/>
          </w:rPr>
          <w:fldChar w:fldCharType="end"/>
        </w:r>
        <w:r w:rsidRPr="0025644B">
          <w:rPr>
            <w:rFonts w:ascii="Times New Roman" w:hAnsi="Times New Roman"/>
          </w:rPr>
          <w:t xml:space="preserve"> of </w:t>
        </w:r>
        <w:r>
          <w:rPr>
            <w:rFonts w:ascii="Times New Roman" w:hAnsi="Times New Roman"/>
          </w:rPr>
          <w:t>4</w:t>
        </w:r>
      </w:sdtContent>
    </w:sdt>
  </w:p>
  <w:p w:rsidR="001474F6" w:rsidRDefault="001474F6">
    <w:pPr>
      <w:pStyle w:val="Header"/>
      <w:rPr>
        <w:rFonts w:ascii="Times New Roman" w:hAnsi="Times New Roman"/>
      </w:rPr>
    </w:pPr>
    <w:r w:rsidRPr="0025644B">
      <w:rPr>
        <w:rFonts w:ascii="Times New Roman" w:hAnsi="Times New Roman"/>
      </w:rPr>
      <w:t>Minnetonka, MN</w:t>
    </w:r>
  </w:p>
  <w:p w:rsidR="001474F6" w:rsidRPr="0025644B" w:rsidRDefault="001474F6">
    <w:pPr>
      <w:pStyle w:val="Header"/>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Pr="00DA6E68"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DA6E68">
      <w:rPr>
        <w:rFonts w:ascii="Times New Roman" w:hAnsi="Times New Roman"/>
      </w:rPr>
      <w:t>PERMITTEE:</w:t>
    </w:r>
    <w:r w:rsidRPr="00DA6E68">
      <w:rPr>
        <w:rFonts w:ascii="Times New Roman" w:hAnsi="Times New Roman"/>
      </w:rPr>
      <w:tab/>
    </w:r>
    <w:r w:rsidRPr="00DA6E68">
      <w:rPr>
        <w:rFonts w:ascii="Times New Roman" w:hAnsi="Times New Roman"/>
      </w:rPr>
      <w:tab/>
    </w:r>
    <w:r w:rsidRPr="00DA6E68">
      <w:rPr>
        <w:rFonts w:ascii="Times New Roman" w:hAnsi="Times New Roman"/>
      </w:rPr>
      <w:tab/>
    </w:r>
    <w:r w:rsidRPr="00DA6E68">
      <w:rPr>
        <w:rFonts w:ascii="Times New Roman" w:hAnsi="Times New Roman"/>
      </w:rPr>
      <w:tab/>
    </w:r>
    <w:r w:rsidRPr="00DA6E68">
      <w:rPr>
        <w:rFonts w:ascii="Times New Roman" w:hAnsi="Times New Roman"/>
      </w:rPr>
      <w:tab/>
      <w:t xml:space="preserve">PERMIT/CERTIFICATION NO.: </w:t>
    </w:r>
    <w:r>
      <w:rPr>
        <w:rFonts w:ascii="Times New Roman" w:hAnsi="Times New Roman"/>
      </w:rPr>
      <w:t>0571427-002-AO</w:t>
    </w:r>
  </w:p>
  <w:p w:rsidR="001474F6"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Pr>
        <w:rFonts w:ascii="Times New Roman" w:hAnsi="Times New Roman"/>
      </w:rPr>
      <w:t>G&amp;K Services</w:t>
    </w:r>
    <w:r>
      <w:rPr>
        <w:rFonts w:ascii="Times New Roman" w:hAnsi="Times New Roman"/>
      </w:rPr>
      <w:tab/>
    </w:r>
    <w:r>
      <w:rPr>
        <w:rFonts w:ascii="Times New Roman" w:hAnsi="Times New Roman"/>
      </w:rPr>
      <w:tab/>
    </w:r>
    <w:r>
      <w:rPr>
        <w:rFonts w:ascii="Times New Roman" w:hAnsi="Times New Roman"/>
      </w:rPr>
      <w:tab/>
    </w:r>
    <w:r w:rsidRPr="00DA6E68">
      <w:rPr>
        <w:rFonts w:ascii="Times New Roman" w:hAnsi="Times New Roman"/>
      </w:rPr>
      <w:tab/>
    </w:r>
    <w:r>
      <w:rPr>
        <w:rFonts w:ascii="Times New Roman" w:hAnsi="Times New Roman"/>
      </w:rPr>
      <w:tab/>
    </w:r>
    <w:r w:rsidRPr="006A6827">
      <w:rPr>
        <w:rFonts w:ascii="Times New Roman" w:hAnsi="Times New Roman"/>
      </w:rPr>
      <w:t xml:space="preserve">PROJECT: </w:t>
    </w:r>
    <w:r>
      <w:rPr>
        <w:rFonts w:ascii="Times New Roman" w:hAnsi="Times New Roman"/>
        <w:spacing w:val="-3"/>
        <w:szCs w:val="24"/>
      </w:rPr>
      <w:t xml:space="preserve">Industrial Laundry Facility </w:t>
    </w:r>
    <w:r w:rsidRPr="00FF7C7B">
      <w:rPr>
        <w:rFonts w:ascii="Times New Roman" w:hAnsi="Times New Roman"/>
        <w:spacing w:val="-3"/>
        <w:szCs w:val="24"/>
      </w:rPr>
      <w:t xml:space="preserve">  </w:t>
    </w:r>
  </w:p>
  <w:p w:rsidR="001474F6"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474F6" w:rsidRPr="002E2512"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r w:rsidRPr="00DA6E68">
      <w:rPr>
        <w:rFonts w:ascii="Times New Roman" w:hAnsi="Times New Roman"/>
      </w:rPr>
      <w:t>SPECIFIC CONDITIONS:</w:t>
    </w:r>
  </w:p>
  <w:p w:rsidR="001474F6" w:rsidRPr="002E2512"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474F6" w:rsidRPr="002E2512"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474F6" w:rsidRPr="002E2512"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rPr>
    </w:pPr>
  </w:p>
  <w:p w:rsidR="001474F6" w:rsidRPr="002E2512" w:rsidRDefault="001474F6">
    <w:pPr>
      <w:tabs>
        <w:tab w:val="left" w:pos="-1080"/>
        <w:tab w:val="left" w:pos="-360"/>
        <w:tab w:val="left" w:pos="720"/>
        <w:tab w:val="left" w:pos="1152"/>
        <w:tab w:val="left" w:pos="1872"/>
        <w:tab w:val="left" w:pos="2592"/>
        <w:tab w:val="left" w:pos="3312"/>
        <w:tab w:val="left" w:pos="4032"/>
        <w:tab w:val="left" w:pos="4752"/>
        <w:tab w:val="left" w:pos="5472"/>
        <w:tab w:val="left" w:pos="6192"/>
        <w:tab w:val="left" w:pos="6912"/>
        <w:tab w:val="left" w:pos="7632"/>
      </w:tabs>
      <w:suppressAutoHyphens/>
      <w:jc w:val="both"/>
      <w:rPr>
        <w:rFonts w:ascii="Times New Roman" w:hAnsi="Times New Roman"/>
        <w:sz w:val="10"/>
      </w:rP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040BD0"/>
    <w:multiLevelType w:val="hybridMultilevel"/>
    <w:tmpl w:val="B3BA7F3E"/>
    <w:lvl w:ilvl="0" w:tplc="3496E3EA">
      <w:start w:val="8"/>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ind w:left="1440" w:hanging="360"/>
      </w:pPr>
      <w:rPr>
        <w:rFonts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2A52738"/>
    <w:multiLevelType w:val="hybridMultilevel"/>
    <w:tmpl w:val="47586530"/>
    <w:lvl w:ilvl="0" w:tplc="04090011">
      <w:start w:val="1"/>
      <w:numFmt w:val="decimal"/>
      <w:lvlText w:val="%1)"/>
      <w:lvlJc w:val="left"/>
      <w:pPr>
        <w:ind w:left="450" w:hanging="360"/>
      </w:pPr>
    </w:lvl>
    <w:lvl w:ilvl="1" w:tplc="04090019" w:tentative="1">
      <w:start w:val="1"/>
      <w:numFmt w:val="lowerLetter"/>
      <w:lvlText w:val="%2."/>
      <w:lvlJc w:val="left"/>
      <w:pPr>
        <w:ind w:left="2610" w:hanging="360"/>
      </w:pPr>
    </w:lvl>
    <w:lvl w:ilvl="2" w:tplc="0409001B" w:tentative="1">
      <w:start w:val="1"/>
      <w:numFmt w:val="lowerRoman"/>
      <w:lvlText w:val="%3."/>
      <w:lvlJc w:val="right"/>
      <w:pPr>
        <w:ind w:left="3330" w:hanging="180"/>
      </w:pPr>
    </w:lvl>
    <w:lvl w:ilvl="3" w:tplc="0409000F" w:tentative="1">
      <w:start w:val="1"/>
      <w:numFmt w:val="decimal"/>
      <w:lvlText w:val="%4."/>
      <w:lvlJc w:val="left"/>
      <w:pPr>
        <w:ind w:left="4050" w:hanging="360"/>
      </w:pPr>
    </w:lvl>
    <w:lvl w:ilvl="4" w:tplc="04090019" w:tentative="1">
      <w:start w:val="1"/>
      <w:numFmt w:val="lowerLetter"/>
      <w:lvlText w:val="%5."/>
      <w:lvlJc w:val="left"/>
      <w:pPr>
        <w:ind w:left="4770" w:hanging="360"/>
      </w:pPr>
    </w:lvl>
    <w:lvl w:ilvl="5" w:tplc="0409001B" w:tentative="1">
      <w:start w:val="1"/>
      <w:numFmt w:val="lowerRoman"/>
      <w:lvlText w:val="%6."/>
      <w:lvlJc w:val="right"/>
      <w:pPr>
        <w:ind w:left="5490" w:hanging="180"/>
      </w:pPr>
    </w:lvl>
    <w:lvl w:ilvl="6" w:tplc="0409000F" w:tentative="1">
      <w:start w:val="1"/>
      <w:numFmt w:val="decimal"/>
      <w:lvlText w:val="%7."/>
      <w:lvlJc w:val="left"/>
      <w:pPr>
        <w:ind w:left="6210" w:hanging="360"/>
      </w:pPr>
    </w:lvl>
    <w:lvl w:ilvl="7" w:tplc="04090019" w:tentative="1">
      <w:start w:val="1"/>
      <w:numFmt w:val="lowerLetter"/>
      <w:lvlText w:val="%8."/>
      <w:lvlJc w:val="left"/>
      <w:pPr>
        <w:ind w:left="6930" w:hanging="360"/>
      </w:pPr>
    </w:lvl>
    <w:lvl w:ilvl="8" w:tplc="0409001B" w:tentative="1">
      <w:start w:val="1"/>
      <w:numFmt w:val="lowerRoman"/>
      <w:lvlText w:val="%9."/>
      <w:lvlJc w:val="right"/>
      <w:pPr>
        <w:ind w:left="7650" w:hanging="180"/>
      </w:pPr>
    </w:lvl>
  </w:abstractNum>
  <w:abstractNum w:abstractNumId="2">
    <w:nsid w:val="03377D8D"/>
    <w:multiLevelType w:val="hybridMultilevel"/>
    <w:tmpl w:val="BB3435B6"/>
    <w:lvl w:ilvl="0" w:tplc="0409001B">
      <w:start w:val="1"/>
      <w:numFmt w:val="lowerRoman"/>
      <w:lvlText w:val="%1."/>
      <w:lvlJc w:val="right"/>
      <w:pPr>
        <w:tabs>
          <w:tab w:val="num" w:pos="2160"/>
        </w:tabs>
        <w:ind w:left="216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
    <w:nsid w:val="05C34A66"/>
    <w:multiLevelType w:val="hybridMultilevel"/>
    <w:tmpl w:val="CDBA08A6"/>
    <w:lvl w:ilvl="0" w:tplc="4444315C">
      <w:start w:val="8"/>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abstractNum w:abstractNumId="4">
    <w:nsid w:val="05E55D44"/>
    <w:multiLevelType w:val="hybridMultilevel"/>
    <w:tmpl w:val="B3BA7F3E"/>
    <w:lvl w:ilvl="0" w:tplc="3496E3EA">
      <w:start w:val="8"/>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ind w:left="1440" w:hanging="360"/>
      </w:pPr>
      <w:rPr>
        <w:rFonts w:hint="default"/>
        <w:b w:val="0"/>
        <w:i w:val="0"/>
        <w:sz w:val="24"/>
        <w:u w:val="none"/>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8D62D95"/>
    <w:multiLevelType w:val="hybridMultilevel"/>
    <w:tmpl w:val="8FA8AFCC"/>
    <w:lvl w:ilvl="0" w:tplc="72BE4DD4">
      <w:start w:val="1"/>
      <w:numFmt w:val="upperLetter"/>
      <w:lvlText w:val="%1)"/>
      <w:lvlJc w:val="left"/>
      <w:pPr>
        <w:tabs>
          <w:tab w:val="num" w:pos="1245"/>
        </w:tabs>
        <w:ind w:left="1245" w:hanging="525"/>
      </w:pPr>
      <w:rPr>
        <w:rFonts w:cs="Times New Roman" w:hint="default"/>
      </w:rPr>
    </w:lvl>
    <w:lvl w:ilvl="1" w:tplc="9C9445F0">
      <w:start w:val="1"/>
      <w:numFmt w:val="decimal"/>
      <w:lvlText w:val="%2)"/>
      <w:lvlJc w:val="left"/>
      <w:pPr>
        <w:tabs>
          <w:tab w:val="num" w:pos="2010"/>
        </w:tabs>
        <w:ind w:left="2010" w:hanging="570"/>
      </w:pPr>
      <w:rPr>
        <w:rFonts w:cs="Times New Roman" w:hint="default"/>
      </w:rPr>
    </w:lvl>
    <w:lvl w:ilvl="2" w:tplc="A65A6E0E">
      <w:start w:val="1"/>
      <w:numFmt w:val="lowerLetter"/>
      <w:lvlText w:val="%3."/>
      <w:lvlJc w:val="left"/>
      <w:pPr>
        <w:tabs>
          <w:tab w:val="num" w:pos="2910"/>
        </w:tabs>
        <w:ind w:left="2910" w:hanging="570"/>
      </w:pPr>
      <w:rPr>
        <w:rFonts w:cs="Times New Roman" w:hint="default"/>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6">
    <w:nsid w:val="0BCE0F52"/>
    <w:multiLevelType w:val="hybridMultilevel"/>
    <w:tmpl w:val="8214C588"/>
    <w:lvl w:ilvl="0" w:tplc="C4F2FA38">
      <w:start w:val="2"/>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D6F0BC6"/>
    <w:multiLevelType w:val="singleLevel"/>
    <w:tmpl w:val="B094A0FA"/>
    <w:lvl w:ilvl="0">
      <w:start w:val="5"/>
      <w:numFmt w:val="lowerLetter"/>
      <w:lvlText w:val="(%1) "/>
      <w:lvlJc w:val="left"/>
      <w:pPr>
        <w:ind w:left="1080" w:hanging="360"/>
      </w:pPr>
      <w:rPr>
        <w:rFonts w:ascii="Times New Roman" w:hAnsi="Times New Roman" w:cs="Times New Roman" w:hint="default"/>
        <w:b w:val="0"/>
        <w:i w:val="0"/>
        <w:sz w:val="24"/>
        <w:u w:val="none"/>
      </w:rPr>
    </w:lvl>
  </w:abstractNum>
  <w:abstractNum w:abstractNumId="8">
    <w:nsid w:val="1D0912E6"/>
    <w:multiLevelType w:val="hybridMultilevel"/>
    <w:tmpl w:val="5EF42F48"/>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9">
    <w:nsid w:val="204C4A64"/>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0">
    <w:nsid w:val="21F57AE4"/>
    <w:multiLevelType w:val="hybridMultilevel"/>
    <w:tmpl w:val="9DDA5DE0"/>
    <w:lvl w:ilvl="0" w:tplc="149E6BA4">
      <w:start w:val="1"/>
      <w:numFmt w:val="lowerLetter"/>
      <w:lvlText w:val="%1."/>
      <w:lvlJc w:val="left"/>
      <w:pPr>
        <w:tabs>
          <w:tab w:val="num" w:pos="1440"/>
        </w:tabs>
        <w:ind w:left="1440" w:hanging="360"/>
      </w:pPr>
      <w:rPr>
        <w:rFonts w:cs="Times New Roman" w:hint="default"/>
      </w:rPr>
    </w:lvl>
    <w:lvl w:ilvl="1" w:tplc="64187476">
      <w:start w:val="1"/>
      <w:numFmt w:val="lowerRoman"/>
      <w:lvlText w:val="%2."/>
      <w:lvlJc w:val="left"/>
      <w:pPr>
        <w:tabs>
          <w:tab w:val="num" w:pos="1440"/>
        </w:tabs>
        <w:ind w:left="1440" w:hanging="360"/>
      </w:pPr>
      <w:rPr>
        <w:rFonts w:hint="default"/>
        <w:b w:val="0"/>
        <w:i w:val="0"/>
        <w:sz w:val="24"/>
        <w:u w:val="none"/>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1">
    <w:nsid w:val="239300C5"/>
    <w:multiLevelType w:val="hybridMultilevel"/>
    <w:tmpl w:val="518A7338"/>
    <w:lvl w:ilvl="0" w:tplc="64187476">
      <w:start w:val="1"/>
      <w:numFmt w:val="lowerRoman"/>
      <w:lvlText w:val="%1."/>
      <w:lvlJc w:val="left"/>
      <w:pPr>
        <w:ind w:left="2160" w:hanging="360"/>
      </w:pPr>
      <w:rPr>
        <w:rFonts w:hint="default"/>
        <w:b w:val="0"/>
        <w:i w:val="0"/>
        <w:sz w:val="24"/>
        <w:u w:val="none"/>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2">
    <w:nsid w:val="248A0A0A"/>
    <w:multiLevelType w:val="hybridMultilevel"/>
    <w:tmpl w:val="A72AA75C"/>
    <w:lvl w:ilvl="0" w:tplc="D0109D2C">
      <w:start w:val="7"/>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25266C11"/>
    <w:multiLevelType w:val="hybridMultilevel"/>
    <w:tmpl w:val="EC7C00D6"/>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14">
    <w:nsid w:val="261B0EC7"/>
    <w:multiLevelType w:val="hybridMultilevel"/>
    <w:tmpl w:val="47586530"/>
    <w:lvl w:ilvl="0" w:tplc="04090011">
      <w:start w:val="1"/>
      <w:numFmt w:val="decimal"/>
      <w:lvlText w:val="%1)"/>
      <w:lvlJc w:val="left"/>
      <w:pPr>
        <w:ind w:left="1260" w:hanging="360"/>
      </w:pPr>
    </w:lvl>
    <w:lvl w:ilvl="1" w:tplc="04090019">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abstractNum w:abstractNumId="15">
    <w:nsid w:val="2B0807DD"/>
    <w:multiLevelType w:val="hybridMultilevel"/>
    <w:tmpl w:val="C99CE288"/>
    <w:lvl w:ilvl="0" w:tplc="820EC7CC">
      <w:start w:val="1"/>
      <w:numFmt w:val="lowerLetter"/>
      <w:lvlText w:val="%1."/>
      <w:lvlJc w:val="left"/>
      <w:pPr>
        <w:tabs>
          <w:tab w:val="num" w:pos="1440"/>
        </w:tabs>
        <w:ind w:left="1440" w:hanging="360"/>
      </w:pPr>
      <w:rPr>
        <w:rFonts w:cs="Times New Roman" w:hint="default"/>
        <w:b w:val="0"/>
        <w:i w:val="0"/>
        <w:sz w:val="24"/>
        <w:u w:val="none"/>
      </w:rPr>
    </w:lvl>
    <w:lvl w:ilvl="1" w:tplc="EE4A39E8">
      <w:start w:val="2"/>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16">
    <w:nsid w:val="308D5506"/>
    <w:multiLevelType w:val="singleLevel"/>
    <w:tmpl w:val="667044A4"/>
    <w:lvl w:ilvl="0">
      <w:start w:val="4"/>
      <w:numFmt w:val="upperLetter"/>
      <w:lvlText w:val="%1. "/>
      <w:legacy w:legacy="1" w:legacySpace="0" w:legacyIndent="360"/>
      <w:lvlJc w:val="left"/>
      <w:pPr>
        <w:ind w:left="990" w:hanging="360"/>
      </w:pPr>
      <w:rPr>
        <w:rFonts w:ascii="Times New Roman" w:hAnsi="Times New Roman" w:cs="Times New Roman" w:hint="default"/>
        <w:b w:val="0"/>
        <w:i w:val="0"/>
        <w:sz w:val="24"/>
        <w:u w:val="none"/>
      </w:rPr>
    </w:lvl>
  </w:abstractNum>
  <w:abstractNum w:abstractNumId="17">
    <w:nsid w:val="341F559D"/>
    <w:multiLevelType w:val="hybridMultilevel"/>
    <w:tmpl w:val="47586530"/>
    <w:lvl w:ilvl="0" w:tplc="04090011">
      <w:start w:val="1"/>
      <w:numFmt w:val="decimal"/>
      <w:lvlText w:val="%1)"/>
      <w:lvlJc w:val="left"/>
      <w:pPr>
        <w:ind w:left="2430" w:hanging="360"/>
      </w:pPr>
    </w:lvl>
    <w:lvl w:ilvl="1" w:tplc="04090019" w:tentative="1">
      <w:start w:val="1"/>
      <w:numFmt w:val="lowerLetter"/>
      <w:lvlText w:val="%2."/>
      <w:lvlJc w:val="left"/>
      <w:pPr>
        <w:ind w:left="3150" w:hanging="360"/>
      </w:pPr>
    </w:lvl>
    <w:lvl w:ilvl="2" w:tplc="0409001B" w:tentative="1">
      <w:start w:val="1"/>
      <w:numFmt w:val="lowerRoman"/>
      <w:lvlText w:val="%3."/>
      <w:lvlJc w:val="right"/>
      <w:pPr>
        <w:ind w:left="3870" w:hanging="180"/>
      </w:pPr>
    </w:lvl>
    <w:lvl w:ilvl="3" w:tplc="0409000F" w:tentative="1">
      <w:start w:val="1"/>
      <w:numFmt w:val="decimal"/>
      <w:lvlText w:val="%4."/>
      <w:lvlJc w:val="left"/>
      <w:pPr>
        <w:ind w:left="4590" w:hanging="360"/>
      </w:pPr>
    </w:lvl>
    <w:lvl w:ilvl="4" w:tplc="04090019" w:tentative="1">
      <w:start w:val="1"/>
      <w:numFmt w:val="lowerLetter"/>
      <w:lvlText w:val="%5."/>
      <w:lvlJc w:val="left"/>
      <w:pPr>
        <w:ind w:left="5310" w:hanging="360"/>
      </w:pPr>
    </w:lvl>
    <w:lvl w:ilvl="5" w:tplc="0409001B" w:tentative="1">
      <w:start w:val="1"/>
      <w:numFmt w:val="lowerRoman"/>
      <w:lvlText w:val="%6."/>
      <w:lvlJc w:val="right"/>
      <w:pPr>
        <w:ind w:left="6030" w:hanging="180"/>
      </w:pPr>
    </w:lvl>
    <w:lvl w:ilvl="6" w:tplc="0409000F" w:tentative="1">
      <w:start w:val="1"/>
      <w:numFmt w:val="decimal"/>
      <w:lvlText w:val="%7."/>
      <w:lvlJc w:val="left"/>
      <w:pPr>
        <w:ind w:left="6750" w:hanging="360"/>
      </w:pPr>
    </w:lvl>
    <w:lvl w:ilvl="7" w:tplc="04090019" w:tentative="1">
      <w:start w:val="1"/>
      <w:numFmt w:val="lowerLetter"/>
      <w:lvlText w:val="%8."/>
      <w:lvlJc w:val="left"/>
      <w:pPr>
        <w:ind w:left="7470" w:hanging="360"/>
      </w:pPr>
    </w:lvl>
    <w:lvl w:ilvl="8" w:tplc="0409001B" w:tentative="1">
      <w:start w:val="1"/>
      <w:numFmt w:val="lowerRoman"/>
      <w:lvlText w:val="%9."/>
      <w:lvlJc w:val="right"/>
      <w:pPr>
        <w:ind w:left="8190" w:hanging="180"/>
      </w:pPr>
    </w:lvl>
  </w:abstractNum>
  <w:abstractNum w:abstractNumId="18">
    <w:nsid w:val="355D7049"/>
    <w:multiLevelType w:val="hybridMultilevel"/>
    <w:tmpl w:val="418E495A"/>
    <w:lvl w:ilvl="0" w:tplc="943E7780">
      <w:start w:val="1"/>
      <w:numFmt w:val="upperLetter"/>
      <w:lvlText w:val="%1)"/>
      <w:lvlJc w:val="left"/>
      <w:pPr>
        <w:tabs>
          <w:tab w:val="num" w:pos="1290"/>
        </w:tabs>
        <w:ind w:left="1290" w:hanging="570"/>
      </w:pPr>
      <w:rPr>
        <w:rFonts w:cs="Times New Roman" w:hint="default"/>
        <w:b w:val="0"/>
      </w:rPr>
    </w:lvl>
    <w:lvl w:ilvl="1" w:tplc="04090019">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19">
    <w:nsid w:val="368D713B"/>
    <w:multiLevelType w:val="hybridMultilevel"/>
    <w:tmpl w:val="76FCFD1E"/>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38B65321"/>
    <w:multiLevelType w:val="singleLevel"/>
    <w:tmpl w:val="10640BF4"/>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1">
    <w:nsid w:val="41727CA9"/>
    <w:multiLevelType w:val="hybridMultilevel"/>
    <w:tmpl w:val="BB3435B6"/>
    <w:lvl w:ilvl="0" w:tplc="0409001B">
      <w:start w:val="1"/>
      <w:numFmt w:val="lowerRoman"/>
      <w:lvlText w:val="%1."/>
      <w:lvlJc w:val="right"/>
      <w:pPr>
        <w:tabs>
          <w:tab w:val="num" w:pos="2160"/>
        </w:tabs>
        <w:ind w:left="2160" w:hanging="18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2">
    <w:nsid w:val="429041E9"/>
    <w:multiLevelType w:val="hybridMultilevel"/>
    <w:tmpl w:val="81144196"/>
    <w:lvl w:ilvl="0" w:tplc="C5CA633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465269E4"/>
    <w:multiLevelType w:val="hybridMultilevel"/>
    <w:tmpl w:val="58E01AC2"/>
    <w:lvl w:ilvl="0" w:tplc="B54829BA">
      <w:start w:val="1"/>
      <w:numFmt w:val="upperLetter"/>
      <w:lvlText w:val="%1)"/>
      <w:lvlJc w:val="left"/>
      <w:pPr>
        <w:ind w:left="1080" w:hanging="360"/>
      </w:pPr>
      <w:rPr>
        <w:rFonts w:cs="Times New Roman" w:hint="default"/>
        <w:b w:val="0"/>
        <w:i w:val="0"/>
        <w:sz w:val="24"/>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
    <w:nsid w:val="4B8D35B8"/>
    <w:multiLevelType w:val="hybridMultilevel"/>
    <w:tmpl w:val="20F00B20"/>
    <w:lvl w:ilvl="0" w:tplc="077099D0">
      <w:start w:val="1"/>
      <w:numFmt w:val="upp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5">
    <w:nsid w:val="4C825A77"/>
    <w:multiLevelType w:val="singleLevel"/>
    <w:tmpl w:val="E730B6BE"/>
    <w:lvl w:ilvl="0">
      <w:start w:val="6"/>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26">
    <w:nsid w:val="4D840BC9"/>
    <w:multiLevelType w:val="hybridMultilevel"/>
    <w:tmpl w:val="303E20C2"/>
    <w:lvl w:ilvl="0" w:tplc="6832B3F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4E462033"/>
    <w:multiLevelType w:val="hybridMultilevel"/>
    <w:tmpl w:val="C298D5B4"/>
    <w:lvl w:ilvl="0" w:tplc="B54829BA">
      <w:start w:val="1"/>
      <w:numFmt w:val="upperLetter"/>
      <w:lvlText w:val="%1)"/>
      <w:lvlJc w:val="left"/>
      <w:pPr>
        <w:tabs>
          <w:tab w:val="num" w:pos="-450"/>
        </w:tabs>
        <w:ind w:left="1080" w:hanging="360"/>
      </w:pPr>
      <w:rPr>
        <w:rFonts w:cs="Times New Roman" w:hint="default"/>
        <w:b w:val="0"/>
        <w:i w:val="0"/>
        <w:sz w:val="24"/>
        <w:u w:val="none"/>
      </w:rPr>
    </w:lvl>
    <w:lvl w:ilvl="1" w:tplc="3D6EFBAA">
      <w:start w:val="1"/>
      <w:numFmt w:val="decimal"/>
      <w:lvlText w:val="%2) "/>
      <w:lvlJc w:val="left"/>
      <w:pPr>
        <w:tabs>
          <w:tab w:val="num" w:pos="1062"/>
        </w:tabs>
        <w:ind w:left="1062" w:hanging="432"/>
      </w:pPr>
      <w:rPr>
        <w:rFonts w:ascii="Times New Roman" w:hAnsi="Times New Roman" w:cs="Times New Roman" w:hint="default"/>
        <w:b w:val="0"/>
        <w:i w:val="0"/>
        <w:sz w:val="24"/>
        <w:u w:val="none"/>
      </w:rPr>
    </w:lvl>
    <w:lvl w:ilvl="2" w:tplc="69F67452" w:tentative="1">
      <w:start w:val="1"/>
      <w:numFmt w:val="lowerRoman"/>
      <w:lvlText w:val="%3."/>
      <w:lvlJc w:val="right"/>
      <w:pPr>
        <w:tabs>
          <w:tab w:val="num" w:pos="1710"/>
        </w:tabs>
        <w:ind w:left="1710" w:hanging="180"/>
      </w:pPr>
      <w:rPr>
        <w:rFonts w:cs="Times New Roman"/>
      </w:rPr>
    </w:lvl>
    <w:lvl w:ilvl="3" w:tplc="EA78B430" w:tentative="1">
      <w:start w:val="1"/>
      <w:numFmt w:val="decimal"/>
      <w:lvlText w:val="%4."/>
      <w:lvlJc w:val="left"/>
      <w:pPr>
        <w:tabs>
          <w:tab w:val="num" w:pos="2430"/>
        </w:tabs>
        <w:ind w:left="2430" w:hanging="360"/>
      </w:pPr>
      <w:rPr>
        <w:rFonts w:cs="Times New Roman"/>
      </w:rPr>
    </w:lvl>
    <w:lvl w:ilvl="4" w:tplc="28080AE6" w:tentative="1">
      <w:start w:val="1"/>
      <w:numFmt w:val="lowerLetter"/>
      <w:lvlText w:val="%5."/>
      <w:lvlJc w:val="left"/>
      <w:pPr>
        <w:tabs>
          <w:tab w:val="num" w:pos="3150"/>
        </w:tabs>
        <w:ind w:left="3150" w:hanging="360"/>
      </w:pPr>
      <w:rPr>
        <w:rFonts w:cs="Times New Roman"/>
      </w:rPr>
    </w:lvl>
    <w:lvl w:ilvl="5" w:tplc="8708B0E4" w:tentative="1">
      <w:start w:val="1"/>
      <w:numFmt w:val="lowerRoman"/>
      <w:lvlText w:val="%6."/>
      <w:lvlJc w:val="right"/>
      <w:pPr>
        <w:tabs>
          <w:tab w:val="num" w:pos="3870"/>
        </w:tabs>
        <w:ind w:left="3870" w:hanging="180"/>
      </w:pPr>
      <w:rPr>
        <w:rFonts w:cs="Times New Roman"/>
      </w:rPr>
    </w:lvl>
    <w:lvl w:ilvl="6" w:tplc="9514CB38" w:tentative="1">
      <w:start w:val="1"/>
      <w:numFmt w:val="decimal"/>
      <w:lvlText w:val="%7."/>
      <w:lvlJc w:val="left"/>
      <w:pPr>
        <w:tabs>
          <w:tab w:val="num" w:pos="4590"/>
        </w:tabs>
        <w:ind w:left="4590" w:hanging="360"/>
      </w:pPr>
      <w:rPr>
        <w:rFonts w:cs="Times New Roman"/>
      </w:rPr>
    </w:lvl>
    <w:lvl w:ilvl="7" w:tplc="C31477BC" w:tentative="1">
      <w:start w:val="1"/>
      <w:numFmt w:val="lowerLetter"/>
      <w:lvlText w:val="%8."/>
      <w:lvlJc w:val="left"/>
      <w:pPr>
        <w:tabs>
          <w:tab w:val="num" w:pos="5310"/>
        </w:tabs>
        <w:ind w:left="5310" w:hanging="360"/>
      </w:pPr>
      <w:rPr>
        <w:rFonts w:cs="Times New Roman"/>
      </w:rPr>
    </w:lvl>
    <w:lvl w:ilvl="8" w:tplc="EB408342" w:tentative="1">
      <w:start w:val="1"/>
      <w:numFmt w:val="lowerRoman"/>
      <w:lvlText w:val="%9."/>
      <w:lvlJc w:val="right"/>
      <w:pPr>
        <w:tabs>
          <w:tab w:val="num" w:pos="6030"/>
        </w:tabs>
        <w:ind w:left="6030" w:hanging="180"/>
      </w:pPr>
      <w:rPr>
        <w:rFonts w:cs="Times New Roman"/>
      </w:rPr>
    </w:lvl>
  </w:abstractNum>
  <w:abstractNum w:abstractNumId="28">
    <w:nsid w:val="4E4B523D"/>
    <w:multiLevelType w:val="hybridMultilevel"/>
    <w:tmpl w:val="8ECCCC10"/>
    <w:lvl w:ilvl="0" w:tplc="D0CA75AA">
      <w:start w:val="7"/>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4EEA3838"/>
    <w:multiLevelType w:val="hybridMultilevel"/>
    <w:tmpl w:val="F92CCA70"/>
    <w:lvl w:ilvl="0" w:tplc="0010AFEC">
      <w:start w:val="9"/>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50C73424"/>
    <w:multiLevelType w:val="hybridMultilevel"/>
    <w:tmpl w:val="A7305588"/>
    <w:lvl w:ilvl="0" w:tplc="149E6BA4">
      <w:start w:val="1"/>
      <w:numFmt w:val="lowerLetter"/>
      <w:lvlText w:val="%1."/>
      <w:lvlJc w:val="left"/>
      <w:pPr>
        <w:tabs>
          <w:tab w:val="num" w:pos="1440"/>
        </w:tabs>
        <w:ind w:left="1440" w:hanging="360"/>
      </w:pPr>
      <w:rPr>
        <w:rFonts w:cs="Times New Roman" w:hint="default"/>
        <w:b w:val="0"/>
        <w:i w:val="0"/>
        <w:sz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1">
    <w:nsid w:val="526B0AF3"/>
    <w:multiLevelType w:val="singleLevel"/>
    <w:tmpl w:val="869EF58A"/>
    <w:lvl w:ilvl="0">
      <w:start w:val="1"/>
      <w:numFmt w:val="lowerLetter"/>
      <w:lvlText w:val="(%1) "/>
      <w:legacy w:legacy="1" w:legacySpace="0" w:legacyIndent="360"/>
      <w:lvlJc w:val="left"/>
      <w:pPr>
        <w:ind w:left="1080" w:hanging="360"/>
      </w:pPr>
      <w:rPr>
        <w:rFonts w:ascii="Times New Roman" w:hAnsi="Times New Roman" w:cs="Times New Roman" w:hint="default"/>
        <w:b w:val="0"/>
        <w:i w:val="0"/>
        <w:sz w:val="24"/>
        <w:u w:val="none"/>
      </w:rPr>
    </w:lvl>
  </w:abstractNum>
  <w:abstractNum w:abstractNumId="32">
    <w:nsid w:val="535C2FB6"/>
    <w:multiLevelType w:val="hybridMultilevel"/>
    <w:tmpl w:val="38BCDDB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nsid w:val="5537668A"/>
    <w:multiLevelType w:val="hybridMultilevel"/>
    <w:tmpl w:val="ED7E8382"/>
    <w:lvl w:ilvl="0" w:tplc="71FA077E">
      <w:start w:val="7"/>
      <w:numFmt w:val="upperLetter"/>
      <w:lvlText w:val="%1)"/>
      <w:lvlJc w:val="left"/>
      <w:pPr>
        <w:tabs>
          <w:tab w:val="num" w:pos="1200"/>
        </w:tabs>
        <w:ind w:left="1200" w:hanging="570"/>
      </w:pPr>
      <w:rPr>
        <w:rFonts w:cs="Times New Roman" w:hint="default"/>
        <w:b w:val="0"/>
      </w:rPr>
    </w:lvl>
    <w:lvl w:ilvl="1" w:tplc="04090019" w:tentative="1">
      <w:start w:val="1"/>
      <w:numFmt w:val="lowerLetter"/>
      <w:lvlText w:val="%2."/>
      <w:lvlJc w:val="left"/>
      <w:pPr>
        <w:ind w:left="990" w:hanging="360"/>
      </w:pPr>
    </w:lvl>
    <w:lvl w:ilvl="2" w:tplc="0409001B" w:tentative="1">
      <w:start w:val="1"/>
      <w:numFmt w:val="lowerRoman"/>
      <w:lvlText w:val="%3."/>
      <w:lvlJc w:val="right"/>
      <w:pPr>
        <w:ind w:left="1710" w:hanging="180"/>
      </w:pPr>
    </w:lvl>
    <w:lvl w:ilvl="3" w:tplc="0409000F" w:tentative="1">
      <w:start w:val="1"/>
      <w:numFmt w:val="decimal"/>
      <w:lvlText w:val="%4."/>
      <w:lvlJc w:val="left"/>
      <w:pPr>
        <w:ind w:left="2430" w:hanging="360"/>
      </w:pPr>
    </w:lvl>
    <w:lvl w:ilvl="4" w:tplc="04090019" w:tentative="1">
      <w:start w:val="1"/>
      <w:numFmt w:val="lowerLetter"/>
      <w:lvlText w:val="%5."/>
      <w:lvlJc w:val="left"/>
      <w:pPr>
        <w:ind w:left="3150" w:hanging="360"/>
      </w:pPr>
    </w:lvl>
    <w:lvl w:ilvl="5" w:tplc="0409001B" w:tentative="1">
      <w:start w:val="1"/>
      <w:numFmt w:val="lowerRoman"/>
      <w:lvlText w:val="%6."/>
      <w:lvlJc w:val="right"/>
      <w:pPr>
        <w:ind w:left="3870" w:hanging="180"/>
      </w:pPr>
    </w:lvl>
    <w:lvl w:ilvl="6" w:tplc="0409000F" w:tentative="1">
      <w:start w:val="1"/>
      <w:numFmt w:val="decimal"/>
      <w:lvlText w:val="%7."/>
      <w:lvlJc w:val="left"/>
      <w:pPr>
        <w:ind w:left="4590" w:hanging="360"/>
      </w:pPr>
    </w:lvl>
    <w:lvl w:ilvl="7" w:tplc="04090019" w:tentative="1">
      <w:start w:val="1"/>
      <w:numFmt w:val="lowerLetter"/>
      <w:lvlText w:val="%8."/>
      <w:lvlJc w:val="left"/>
      <w:pPr>
        <w:ind w:left="5310" w:hanging="360"/>
      </w:pPr>
    </w:lvl>
    <w:lvl w:ilvl="8" w:tplc="0409001B" w:tentative="1">
      <w:start w:val="1"/>
      <w:numFmt w:val="lowerRoman"/>
      <w:lvlText w:val="%9."/>
      <w:lvlJc w:val="right"/>
      <w:pPr>
        <w:ind w:left="6030" w:hanging="180"/>
      </w:pPr>
    </w:lvl>
  </w:abstractNum>
  <w:abstractNum w:abstractNumId="34">
    <w:nsid w:val="56887141"/>
    <w:multiLevelType w:val="hybridMultilevel"/>
    <w:tmpl w:val="EC6E0106"/>
    <w:lvl w:ilvl="0" w:tplc="8AF8DE76">
      <w:start w:val="3"/>
      <w:numFmt w:val="upperLetter"/>
      <w:lvlText w:val="%1)"/>
      <w:lvlJc w:val="left"/>
      <w:pPr>
        <w:tabs>
          <w:tab w:val="num" w:pos="1155"/>
        </w:tabs>
        <w:ind w:left="1155" w:hanging="555"/>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5">
    <w:nsid w:val="57B33BAA"/>
    <w:multiLevelType w:val="hybridMultilevel"/>
    <w:tmpl w:val="3C98E884"/>
    <w:lvl w:ilvl="0" w:tplc="B54829BA">
      <w:start w:val="1"/>
      <w:numFmt w:val="upperLetter"/>
      <w:lvlText w:val="%1)"/>
      <w:lvlJc w:val="left"/>
      <w:pPr>
        <w:ind w:left="1500" w:hanging="360"/>
      </w:pPr>
      <w:rPr>
        <w:rFonts w:cs="Times New Roman" w:hint="default"/>
        <w:b w:val="0"/>
        <w:i w:val="0"/>
        <w:sz w:val="24"/>
        <w:u w:val="none"/>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36">
    <w:nsid w:val="581E3F79"/>
    <w:multiLevelType w:val="hybridMultilevel"/>
    <w:tmpl w:val="2B82A8FC"/>
    <w:lvl w:ilvl="0" w:tplc="3A227A16">
      <w:start w:val="4"/>
      <w:numFmt w:val="lowerLetter"/>
      <w:lvlText w:val="%1."/>
      <w:lvlJc w:val="left"/>
      <w:pPr>
        <w:ind w:left="1440" w:hanging="36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7">
    <w:nsid w:val="596834E8"/>
    <w:multiLevelType w:val="hybridMultilevel"/>
    <w:tmpl w:val="A2B22E9C"/>
    <w:lvl w:ilvl="0" w:tplc="4050BF84">
      <w:start w:val="3"/>
      <w:numFmt w:val="upperLetter"/>
      <w:lvlText w:val="%1."/>
      <w:lvlJc w:val="left"/>
      <w:pPr>
        <w:tabs>
          <w:tab w:val="num" w:pos="1200"/>
        </w:tabs>
        <w:ind w:left="1200" w:hanging="600"/>
      </w:pPr>
      <w:rPr>
        <w:rFonts w:cs="Times New Roman" w:hint="default"/>
      </w:rPr>
    </w:lvl>
    <w:lvl w:ilvl="1" w:tplc="04090019" w:tentative="1">
      <w:start w:val="1"/>
      <w:numFmt w:val="lowerLetter"/>
      <w:lvlText w:val="%2."/>
      <w:lvlJc w:val="left"/>
      <w:pPr>
        <w:tabs>
          <w:tab w:val="num" w:pos="1680"/>
        </w:tabs>
        <w:ind w:left="1680" w:hanging="360"/>
      </w:pPr>
      <w:rPr>
        <w:rFonts w:cs="Times New Roman"/>
      </w:rPr>
    </w:lvl>
    <w:lvl w:ilvl="2" w:tplc="0409001B" w:tentative="1">
      <w:start w:val="1"/>
      <w:numFmt w:val="lowerRoman"/>
      <w:lvlText w:val="%3."/>
      <w:lvlJc w:val="right"/>
      <w:pPr>
        <w:tabs>
          <w:tab w:val="num" w:pos="2400"/>
        </w:tabs>
        <w:ind w:left="2400" w:hanging="180"/>
      </w:pPr>
      <w:rPr>
        <w:rFonts w:cs="Times New Roman"/>
      </w:rPr>
    </w:lvl>
    <w:lvl w:ilvl="3" w:tplc="0409000F" w:tentative="1">
      <w:start w:val="1"/>
      <w:numFmt w:val="decimal"/>
      <w:lvlText w:val="%4."/>
      <w:lvlJc w:val="left"/>
      <w:pPr>
        <w:tabs>
          <w:tab w:val="num" w:pos="3120"/>
        </w:tabs>
        <w:ind w:left="3120" w:hanging="360"/>
      </w:pPr>
      <w:rPr>
        <w:rFonts w:cs="Times New Roman"/>
      </w:rPr>
    </w:lvl>
    <w:lvl w:ilvl="4" w:tplc="04090019" w:tentative="1">
      <w:start w:val="1"/>
      <w:numFmt w:val="lowerLetter"/>
      <w:lvlText w:val="%5."/>
      <w:lvlJc w:val="left"/>
      <w:pPr>
        <w:tabs>
          <w:tab w:val="num" w:pos="3840"/>
        </w:tabs>
        <w:ind w:left="3840" w:hanging="360"/>
      </w:pPr>
      <w:rPr>
        <w:rFonts w:cs="Times New Roman"/>
      </w:rPr>
    </w:lvl>
    <w:lvl w:ilvl="5" w:tplc="0409001B" w:tentative="1">
      <w:start w:val="1"/>
      <w:numFmt w:val="lowerRoman"/>
      <w:lvlText w:val="%6."/>
      <w:lvlJc w:val="right"/>
      <w:pPr>
        <w:tabs>
          <w:tab w:val="num" w:pos="4560"/>
        </w:tabs>
        <w:ind w:left="4560" w:hanging="180"/>
      </w:pPr>
      <w:rPr>
        <w:rFonts w:cs="Times New Roman"/>
      </w:rPr>
    </w:lvl>
    <w:lvl w:ilvl="6" w:tplc="0409000F" w:tentative="1">
      <w:start w:val="1"/>
      <w:numFmt w:val="decimal"/>
      <w:lvlText w:val="%7."/>
      <w:lvlJc w:val="left"/>
      <w:pPr>
        <w:tabs>
          <w:tab w:val="num" w:pos="5280"/>
        </w:tabs>
        <w:ind w:left="5280" w:hanging="360"/>
      </w:pPr>
      <w:rPr>
        <w:rFonts w:cs="Times New Roman"/>
      </w:rPr>
    </w:lvl>
    <w:lvl w:ilvl="7" w:tplc="04090019" w:tentative="1">
      <w:start w:val="1"/>
      <w:numFmt w:val="lowerLetter"/>
      <w:lvlText w:val="%8."/>
      <w:lvlJc w:val="left"/>
      <w:pPr>
        <w:tabs>
          <w:tab w:val="num" w:pos="6000"/>
        </w:tabs>
        <w:ind w:left="6000" w:hanging="360"/>
      </w:pPr>
      <w:rPr>
        <w:rFonts w:cs="Times New Roman"/>
      </w:rPr>
    </w:lvl>
    <w:lvl w:ilvl="8" w:tplc="0409001B" w:tentative="1">
      <w:start w:val="1"/>
      <w:numFmt w:val="lowerRoman"/>
      <w:lvlText w:val="%9."/>
      <w:lvlJc w:val="right"/>
      <w:pPr>
        <w:tabs>
          <w:tab w:val="num" w:pos="6720"/>
        </w:tabs>
        <w:ind w:left="6720" w:hanging="180"/>
      </w:pPr>
      <w:rPr>
        <w:rFonts w:cs="Times New Roman"/>
      </w:rPr>
    </w:lvl>
  </w:abstractNum>
  <w:abstractNum w:abstractNumId="38">
    <w:nsid w:val="596F4CE4"/>
    <w:multiLevelType w:val="hybridMultilevel"/>
    <w:tmpl w:val="011E3458"/>
    <w:lvl w:ilvl="0" w:tplc="F348AFA4">
      <w:start w:val="5"/>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59B53FE7"/>
    <w:multiLevelType w:val="hybridMultilevel"/>
    <w:tmpl w:val="20F00B20"/>
    <w:lvl w:ilvl="0" w:tplc="077099D0">
      <w:start w:val="1"/>
      <w:numFmt w:val="upperLetter"/>
      <w:lvlText w:val="%1) "/>
      <w:lvlJc w:val="left"/>
      <w:pPr>
        <w:tabs>
          <w:tab w:val="num" w:pos="525"/>
        </w:tabs>
        <w:ind w:left="144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0">
    <w:nsid w:val="5DEE2D2D"/>
    <w:multiLevelType w:val="hybridMultilevel"/>
    <w:tmpl w:val="84D0954A"/>
    <w:lvl w:ilvl="0" w:tplc="149E6BA4">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41">
    <w:nsid w:val="69CD2733"/>
    <w:multiLevelType w:val="hybridMultilevel"/>
    <w:tmpl w:val="F92CCA70"/>
    <w:lvl w:ilvl="0" w:tplc="0010AFEC">
      <w:start w:val="9"/>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6A5B6ADD"/>
    <w:multiLevelType w:val="hybridMultilevel"/>
    <w:tmpl w:val="DA5A36F8"/>
    <w:lvl w:ilvl="0" w:tplc="8F6E1106">
      <w:start w:val="1"/>
      <w:numFmt w:val="upperLetter"/>
      <w:lvlText w:val="%1)"/>
      <w:lvlJc w:val="left"/>
      <w:pPr>
        <w:tabs>
          <w:tab w:val="num" w:pos="1140"/>
        </w:tabs>
        <w:ind w:left="1140" w:hanging="420"/>
      </w:pPr>
      <w:rPr>
        <w:rFonts w:cs="Times New Roman" w:hint="default"/>
      </w:rPr>
    </w:lvl>
    <w:lvl w:ilvl="1" w:tplc="04090019" w:tentative="1">
      <w:start w:val="1"/>
      <w:numFmt w:val="lowerLetter"/>
      <w:lvlText w:val="%2."/>
      <w:lvlJc w:val="left"/>
      <w:pPr>
        <w:tabs>
          <w:tab w:val="num" w:pos="1800"/>
        </w:tabs>
        <w:ind w:left="1800" w:hanging="360"/>
      </w:pPr>
      <w:rPr>
        <w:rFonts w:cs="Times New Roman"/>
      </w:rPr>
    </w:lvl>
    <w:lvl w:ilvl="2" w:tplc="0409001B" w:tentative="1">
      <w:start w:val="1"/>
      <w:numFmt w:val="lowerRoman"/>
      <w:lvlText w:val="%3."/>
      <w:lvlJc w:val="right"/>
      <w:pPr>
        <w:tabs>
          <w:tab w:val="num" w:pos="2520"/>
        </w:tabs>
        <w:ind w:left="2520" w:hanging="180"/>
      </w:pPr>
      <w:rPr>
        <w:rFonts w:cs="Times New Roman"/>
      </w:rPr>
    </w:lvl>
    <w:lvl w:ilvl="3" w:tplc="0409000F" w:tentative="1">
      <w:start w:val="1"/>
      <w:numFmt w:val="decimal"/>
      <w:lvlText w:val="%4."/>
      <w:lvlJc w:val="left"/>
      <w:pPr>
        <w:tabs>
          <w:tab w:val="num" w:pos="3240"/>
        </w:tabs>
        <w:ind w:left="3240" w:hanging="360"/>
      </w:pPr>
      <w:rPr>
        <w:rFonts w:cs="Times New Roman"/>
      </w:rPr>
    </w:lvl>
    <w:lvl w:ilvl="4" w:tplc="04090019" w:tentative="1">
      <w:start w:val="1"/>
      <w:numFmt w:val="lowerLetter"/>
      <w:lvlText w:val="%5."/>
      <w:lvlJc w:val="left"/>
      <w:pPr>
        <w:tabs>
          <w:tab w:val="num" w:pos="3960"/>
        </w:tabs>
        <w:ind w:left="3960" w:hanging="360"/>
      </w:pPr>
      <w:rPr>
        <w:rFonts w:cs="Times New Roman"/>
      </w:rPr>
    </w:lvl>
    <w:lvl w:ilvl="5" w:tplc="0409001B" w:tentative="1">
      <w:start w:val="1"/>
      <w:numFmt w:val="lowerRoman"/>
      <w:lvlText w:val="%6."/>
      <w:lvlJc w:val="right"/>
      <w:pPr>
        <w:tabs>
          <w:tab w:val="num" w:pos="4680"/>
        </w:tabs>
        <w:ind w:left="4680" w:hanging="180"/>
      </w:pPr>
      <w:rPr>
        <w:rFonts w:cs="Times New Roman"/>
      </w:rPr>
    </w:lvl>
    <w:lvl w:ilvl="6" w:tplc="0409000F" w:tentative="1">
      <w:start w:val="1"/>
      <w:numFmt w:val="decimal"/>
      <w:lvlText w:val="%7."/>
      <w:lvlJc w:val="left"/>
      <w:pPr>
        <w:tabs>
          <w:tab w:val="num" w:pos="5400"/>
        </w:tabs>
        <w:ind w:left="5400" w:hanging="360"/>
      </w:pPr>
      <w:rPr>
        <w:rFonts w:cs="Times New Roman"/>
      </w:rPr>
    </w:lvl>
    <w:lvl w:ilvl="7" w:tplc="04090019" w:tentative="1">
      <w:start w:val="1"/>
      <w:numFmt w:val="lowerLetter"/>
      <w:lvlText w:val="%8."/>
      <w:lvlJc w:val="left"/>
      <w:pPr>
        <w:tabs>
          <w:tab w:val="num" w:pos="6120"/>
        </w:tabs>
        <w:ind w:left="6120" w:hanging="360"/>
      </w:pPr>
      <w:rPr>
        <w:rFonts w:cs="Times New Roman"/>
      </w:rPr>
    </w:lvl>
    <w:lvl w:ilvl="8" w:tplc="0409001B" w:tentative="1">
      <w:start w:val="1"/>
      <w:numFmt w:val="lowerRoman"/>
      <w:lvlText w:val="%9."/>
      <w:lvlJc w:val="right"/>
      <w:pPr>
        <w:tabs>
          <w:tab w:val="num" w:pos="6840"/>
        </w:tabs>
        <w:ind w:left="6840" w:hanging="180"/>
      </w:pPr>
      <w:rPr>
        <w:rFonts w:cs="Times New Roman"/>
      </w:rPr>
    </w:lvl>
  </w:abstractNum>
  <w:abstractNum w:abstractNumId="43">
    <w:nsid w:val="7064018C"/>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44">
    <w:nsid w:val="709B39F8"/>
    <w:multiLevelType w:val="hybridMultilevel"/>
    <w:tmpl w:val="81144196"/>
    <w:lvl w:ilvl="0" w:tplc="C5CA633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70E0026D"/>
    <w:multiLevelType w:val="hybridMultilevel"/>
    <w:tmpl w:val="8214C588"/>
    <w:lvl w:ilvl="0" w:tplc="C4F2FA38">
      <w:start w:val="2"/>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739C658D"/>
    <w:multiLevelType w:val="hybridMultilevel"/>
    <w:tmpl w:val="2F4CBE88"/>
    <w:lvl w:ilvl="0" w:tplc="46E4F89A">
      <w:start w:val="1"/>
      <w:numFmt w:val="lowerLetter"/>
      <w:lvlText w:val="%1."/>
      <w:lvlJc w:val="left"/>
      <w:pPr>
        <w:tabs>
          <w:tab w:val="num" w:pos="1440"/>
        </w:tabs>
        <w:ind w:left="1440" w:hanging="360"/>
      </w:pPr>
      <w:rPr>
        <w:rFonts w:cs="Times New Roman"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7">
    <w:nsid w:val="74610280"/>
    <w:multiLevelType w:val="hybridMultilevel"/>
    <w:tmpl w:val="A72AA75C"/>
    <w:lvl w:ilvl="0" w:tplc="D0109D2C">
      <w:start w:val="7"/>
      <w:numFmt w:val="upperLetter"/>
      <w:lvlText w:val="%1)"/>
      <w:lvlJc w:val="left"/>
      <w:pPr>
        <w:tabs>
          <w:tab w:val="num" w:pos="1170"/>
        </w:tabs>
        <w:ind w:left="1170" w:hanging="57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nsid w:val="75046A43"/>
    <w:multiLevelType w:val="hybridMultilevel"/>
    <w:tmpl w:val="CDBA08A6"/>
    <w:lvl w:ilvl="0" w:tplc="4444315C">
      <w:start w:val="8"/>
      <w:numFmt w:val="lowerLetter"/>
      <w:lvlText w:val="%1."/>
      <w:lvlJc w:val="left"/>
      <w:pPr>
        <w:tabs>
          <w:tab w:val="num" w:pos="960"/>
        </w:tabs>
        <w:ind w:left="960" w:hanging="360"/>
      </w:pPr>
      <w:rPr>
        <w:rFonts w:cs="Times New Roman"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75AE5BD2"/>
    <w:multiLevelType w:val="hybridMultilevel"/>
    <w:tmpl w:val="DD162206"/>
    <w:lvl w:ilvl="0" w:tplc="820EC7CC">
      <w:start w:val="1"/>
      <w:numFmt w:val="lowerLetter"/>
      <w:lvlText w:val="%1."/>
      <w:lvlJc w:val="left"/>
      <w:pPr>
        <w:tabs>
          <w:tab w:val="num" w:pos="1440"/>
        </w:tabs>
        <w:ind w:left="1440" w:hanging="360"/>
      </w:pPr>
      <w:rPr>
        <w:rFonts w:cs="Times New Roman" w:hint="default"/>
        <w:b w:val="0"/>
        <w:i w:val="0"/>
        <w:sz w:val="24"/>
        <w:u w:val="none"/>
      </w:rPr>
    </w:lvl>
    <w:lvl w:ilvl="1" w:tplc="117AF06A">
      <w:start w:val="4"/>
      <w:numFmt w:val="lowerLetter"/>
      <w:lvlText w:val="%2."/>
      <w:lvlJc w:val="left"/>
      <w:pPr>
        <w:tabs>
          <w:tab w:val="num" w:pos="1440"/>
        </w:tabs>
        <w:ind w:left="1440" w:hanging="360"/>
      </w:pPr>
      <w:rPr>
        <w:rFonts w:cs="Times New Roman" w:hint="default"/>
      </w:rPr>
    </w:lvl>
    <w:lvl w:ilvl="2" w:tplc="0409001B">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50">
    <w:nsid w:val="77AF4EEA"/>
    <w:multiLevelType w:val="hybridMultilevel"/>
    <w:tmpl w:val="3D206E3A"/>
    <w:lvl w:ilvl="0" w:tplc="8D22BCFE">
      <w:start w:val="5"/>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7EF842B2"/>
    <w:multiLevelType w:val="hybridMultilevel"/>
    <w:tmpl w:val="336AD120"/>
    <w:lvl w:ilvl="0" w:tplc="FBC084A6">
      <w:start w:val="1"/>
      <w:numFmt w:val="upperLetter"/>
      <w:lvlText w:val="%1) "/>
      <w:lvlJc w:val="left"/>
      <w:pPr>
        <w:tabs>
          <w:tab w:val="num" w:pos="1152"/>
        </w:tabs>
        <w:ind w:left="1152" w:hanging="432"/>
      </w:pPr>
      <w:rPr>
        <w:rFonts w:ascii="Times New Roman" w:hAnsi="Times New Roman" w:cs="Times New Roman" w:hint="default"/>
        <w:b w:val="0"/>
        <w:i w:val="0"/>
        <w:sz w:val="24"/>
        <w:u w:val="none"/>
      </w:rPr>
    </w:lvl>
    <w:lvl w:ilvl="1" w:tplc="819CBEC2">
      <w:start w:val="2"/>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abstractNum w:abstractNumId="52">
    <w:nsid w:val="7F694320"/>
    <w:multiLevelType w:val="hybridMultilevel"/>
    <w:tmpl w:val="20F00B20"/>
    <w:lvl w:ilvl="0" w:tplc="077099D0">
      <w:start w:val="1"/>
      <w:numFmt w:val="upperLetter"/>
      <w:lvlText w:val="%1) "/>
      <w:lvlJc w:val="left"/>
      <w:pPr>
        <w:tabs>
          <w:tab w:val="num" w:pos="165"/>
        </w:tabs>
        <w:ind w:left="1080" w:hanging="360"/>
      </w:pPr>
      <w:rPr>
        <w:rFonts w:ascii="Times New Roman" w:hAnsi="Times New Roman" w:cs="Times New Roman" w:hint="default"/>
        <w:b w:val="0"/>
        <w:i w:val="0"/>
        <w:sz w:val="24"/>
        <w:szCs w:val="24"/>
        <w:u w:val="none"/>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3">
    <w:nsid w:val="7F7B66CA"/>
    <w:multiLevelType w:val="hybridMultilevel"/>
    <w:tmpl w:val="EC7C00D6"/>
    <w:lvl w:ilvl="0" w:tplc="1AD25238">
      <w:start w:val="1"/>
      <w:numFmt w:val="upperLetter"/>
      <w:lvlText w:val="%1) "/>
      <w:lvlJc w:val="left"/>
      <w:pPr>
        <w:tabs>
          <w:tab w:val="num" w:pos="1032"/>
        </w:tabs>
        <w:ind w:left="1032" w:hanging="432"/>
      </w:pPr>
      <w:rPr>
        <w:rFonts w:ascii="Times New Roman" w:hAnsi="Times New Roman" w:cs="Times New Roman" w:hint="default"/>
        <w:b w:val="0"/>
        <w:i w:val="0"/>
        <w:sz w:val="24"/>
        <w:u w:val="none"/>
      </w:rPr>
    </w:lvl>
    <w:lvl w:ilvl="1" w:tplc="04090019">
      <w:start w:val="1"/>
      <w:numFmt w:val="lowerLetter"/>
      <w:lvlText w:val="%2."/>
      <w:lvlJc w:val="left"/>
      <w:pPr>
        <w:tabs>
          <w:tab w:val="num" w:pos="405"/>
        </w:tabs>
        <w:ind w:left="1320" w:hanging="360"/>
      </w:pPr>
      <w:rPr>
        <w:rFonts w:hint="default"/>
        <w:b w:val="0"/>
        <w:i w:val="0"/>
        <w:sz w:val="24"/>
        <w:szCs w:val="24"/>
        <w:u w:val="none"/>
      </w:rPr>
    </w:lvl>
    <w:lvl w:ilvl="2" w:tplc="0409001B">
      <w:start w:val="1"/>
      <w:numFmt w:val="lowerRoman"/>
      <w:lvlText w:val="%3."/>
      <w:lvlJc w:val="right"/>
      <w:pPr>
        <w:tabs>
          <w:tab w:val="num" w:pos="2040"/>
        </w:tabs>
        <w:ind w:left="2040" w:hanging="180"/>
      </w:pPr>
      <w:rPr>
        <w:rFonts w:cs="Times New Roman"/>
      </w:rPr>
    </w:lvl>
    <w:lvl w:ilvl="3" w:tplc="0409000F" w:tentative="1">
      <w:start w:val="1"/>
      <w:numFmt w:val="decimal"/>
      <w:lvlText w:val="%4."/>
      <w:lvlJc w:val="left"/>
      <w:pPr>
        <w:tabs>
          <w:tab w:val="num" w:pos="2760"/>
        </w:tabs>
        <w:ind w:left="2760" w:hanging="360"/>
      </w:pPr>
      <w:rPr>
        <w:rFonts w:cs="Times New Roman"/>
      </w:rPr>
    </w:lvl>
    <w:lvl w:ilvl="4" w:tplc="04090019" w:tentative="1">
      <w:start w:val="1"/>
      <w:numFmt w:val="lowerLetter"/>
      <w:lvlText w:val="%5."/>
      <w:lvlJc w:val="left"/>
      <w:pPr>
        <w:tabs>
          <w:tab w:val="num" w:pos="3480"/>
        </w:tabs>
        <w:ind w:left="3480" w:hanging="360"/>
      </w:pPr>
      <w:rPr>
        <w:rFonts w:cs="Times New Roman"/>
      </w:rPr>
    </w:lvl>
    <w:lvl w:ilvl="5" w:tplc="0409001B" w:tentative="1">
      <w:start w:val="1"/>
      <w:numFmt w:val="lowerRoman"/>
      <w:lvlText w:val="%6."/>
      <w:lvlJc w:val="right"/>
      <w:pPr>
        <w:tabs>
          <w:tab w:val="num" w:pos="4200"/>
        </w:tabs>
        <w:ind w:left="4200" w:hanging="180"/>
      </w:pPr>
      <w:rPr>
        <w:rFonts w:cs="Times New Roman"/>
      </w:rPr>
    </w:lvl>
    <w:lvl w:ilvl="6" w:tplc="0409000F" w:tentative="1">
      <w:start w:val="1"/>
      <w:numFmt w:val="decimal"/>
      <w:lvlText w:val="%7."/>
      <w:lvlJc w:val="left"/>
      <w:pPr>
        <w:tabs>
          <w:tab w:val="num" w:pos="4920"/>
        </w:tabs>
        <w:ind w:left="4920" w:hanging="360"/>
      </w:pPr>
      <w:rPr>
        <w:rFonts w:cs="Times New Roman"/>
      </w:rPr>
    </w:lvl>
    <w:lvl w:ilvl="7" w:tplc="04090019" w:tentative="1">
      <w:start w:val="1"/>
      <w:numFmt w:val="lowerLetter"/>
      <w:lvlText w:val="%8."/>
      <w:lvlJc w:val="left"/>
      <w:pPr>
        <w:tabs>
          <w:tab w:val="num" w:pos="5640"/>
        </w:tabs>
        <w:ind w:left="5640" w:hanging="360"/>
      </w:pPr>
      <w:rPr>
        <w:rFonts w:cs="Times New Roman"/>
      </w:rPr>
    </w:lvl>
    <w:lvl w:ilvl="8" w:tplc="0409001B" w:tentative="1">
      <w:start w:val="1"/>
      <w:numFmt w:val="lowerRoman"/>
      <w:lvlText w:val="%9."/>
      <w:lvlJc w:val="right"/>
      <w:pPr>
        <w:tabs>
          <w:tab w:val="num" w:pos="6360"/>
        </w:tabs>
        <w:ind w:left="6360" w:hanging="180"/>
      </w:pPr>
      <w:rPr>
        <w:rFonts w:cs="Times New Roman"/>
      </w:rPr>
    </w:lvl>
  </w:abstractNum>
  <w:num w:numId="1">
    <w:abstractNumId w:val="31"/>
  </w:num>
  <w:num w:numId="2">
    <w:abstractNumId w:val="7"/>
  </w:num>
  <w:num w:numId="3">
    <w:abstractNumId w:val="25"/>
  </w:num>
  <w:num w:numId="4">
    <w:abstractNumId w:val="20"/>
  </w:num>
  <w:num w:numId="5">
    <w:abstractNumId w:val="42"/>
  </w:num>
  <w:num w:numId="6">
    <w:abstractNumId w:val="34"/>
  </w:num>
  <w:num w:numId="7">
    <w:abstractNumId w:val="5"/>
  </w:num>
  <w:num w:numId="8">
    <w:abstractNumId w:val="9"/>
  </w:num>
  <w:num w:numId="9">
    <w:abstractNumId w:val="49"/>
  </w:num>
  <w:num w:numId="10">
    <w:abstractNumId w:val="30"/>
  </w:num>
  <w:num w:numId="11">
    <w:abstractNumId w:val="40"/>
  </w:num>
  <w:num w:numId="12">
    <w:abstractNumId w:val="10"/>
  </w:num>
  <w:num w:numId="13">
    <w:abstractNumId w:val="39"/>
  </w:num>
  <w:num w:numId="14">
    <w:abstractNumId w:val="2"/>
  </w:num>
  <w:num w:numId="15">
    <w:abstractNumId w:val="16"/>
  </w:num>
  <w:num w:numId="16">
    <w:abstractNumId w:val="37"/>
  </w:num>
  <w:num w:numId="17">
    <w:abstractNumId w:val="18"/>
  </w:num>
  <w:num w:numId="18">
    <w:abstractNumId w:val="32"/>
  </w:num>
  <w:num w:numId="19">
    <w:abstractNumId w:val="14"/>
  </w:num>
  <w:num w:numId="20">
    <w:abstractNumId w:val="1"/>
  </w:num>
  <w:num w:numId="21">
    <w:abstractNumId w:val="17"/>
  </w:num>
  <w:num w:numId="22">
    <w:abstractNumId w:val="19"/>
  </w:num>
  <w:num w:numId="23">
    <w:abstractNumId w:val="23"/>
  </w:num>
  <w:num w:numId="24">
    <w:abstractNumId w:val="27"/>
  </w:num>
  <w:num w:numId="25">
    <w:abstractNumId w:val="8"/>
  </w:num>
  <w:num w:numId="26">
    <w:abstractNumId w:val="45"/>
  </w:num>
  <w:num w:numId="27">
    <w:abstractNumId w:val="48"/>
  </w:num>
  <w:num w:numId="28">
    <w:abstractNumId w:val="3"/>
  </w:num>
  <w:num w:numId="29">
    <w:abstractNumId w:val="12"/>
  </w:num>
  <w:num w:numId="30">
    <w:abstractNumId w:val="47"/>
  </w:num>
  <w:num w:numId="31">
    <w:abstractNumId w:val="6"/>
  </w:num>
  <w:num w:numId="32">
    <w:abstractNumId w:val="28"/>
  </w:num>
  <w:num w:numId="33">
    <w:abstractNumId w:val="53"/>
  </w:num>
  <w:num w:numId="34">
    <w:abstractNumId w:val="13"/>
  </w:num>
  <w:num w:numId="35">
    <w:abstractNumId w:val="29"/>
  </w:num>
  <w:num w:numId="36">
    <w:abstractNumId w:val="43"/>
  </w:num>
  <w:num w:numId="37">
    <w:abstractNumId w:val="38"/>
  </w:num>
  <w:num w:numId="38">
    <w:abstractNumId w:val="4"/>
  </w:num>
  <w:num w:numId="39">
    <w:abstractNumId w:val="51"/>
  </w:num>
  <w:num w:numId="40">
    <w:abstractNumId w:val="50"/>
  </w:num>
  <w:num w:numId="41">
    <w:abstractNumId w:val="0"/>
  </w:num>
  <w:num w:numId="42">
    <w:abstractNumId w:val="41"/>
  </w:num>
  <w:num w:numId="43">
    <w:abstractNumId w:val="33"/>
  </w:num>
  <w:num w:numId="44">
    <w:abstractNumId w:val="52"/>
  </w:num>
  <w:num w:numId="45">
    <w:abstractNumId w:val="24"/>
  </w:num>
  <w:num w:numId="46">
    <w:abstractNumId w:val="22"/>
  </w:num>
  <w:num w:numId="47">
    <w:abstractNumId w:val="46"/>
  </w:num>
  <w:num w:numId="48">
    <w:abstractNumId w:val="44"/>
  </w:num>
  <w:num w:numId="49">
    <w:abstractNumId w:val="35"/>
  </w:num>
  <w:num w:numId="50">
    <w:abstractNumId w:val="36"/>
  </w:num>
  <w:num w:numId="51">
    <w:abstractNumId w:val="21"/>
  </w:num>
  <w:num w:numId="52">
    <w:abstractNumId w:val="15"/>
  </w:num>
  <w:num w:numId="53">
    <w:abstractNumId w:val="11"/>
  </w:num>
  <w:num w:numId="54">
    <w:abstractNumId w:val="26"/>
  </w:num>
  <w:numIdMacAtCleanup w:val="5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6"/>
  <w:embedSystemFonts/>
  <w:proofState w:spelling="clean" w:grammar="clean"/>
  <w:stylePaneFormatFilter w:val="3F01"/>
  <w:defaultTabStop w:val="720"/>
  <w:hyphenationZone w:val="95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numFmt w:val="decimal"/>
    <w:endnote w:id="-1"/>
    <w:endnote w:id="0"/>
    <w:endnote w:id="1"/>
  </w:endnotePr>
  <w:compat/>
  <w:rsids>
    <w:rsidRoot w:val="00C3449F"/>
    <w:rsid w:val="00000369"/>
    <w:rsid w:val="000004DB"/>
    <w:rsid w:val="00000AE5"/>
    <w:rsid w:val="00001D7D"/>
    <w:rsid w:val="00002A5B"/>
    <w:rsid w:val="00002BEE"/>
    <w:rsid w:val="00003671"/>
    <w:rsid w:val="00003D0F"/>
    <w:rsid w:val="000045B7"/>
    <w:rsid w:val="00004D6B"/>
    <w:rsid w:val="0000550B"/>
    <w:rsid w:val="000067E7"/>
    <w:rsid w:val="00007D1D"/>
    <w:rsid w:val="00010143"/>
    <w:rsid w:val="00012AA1"/>
    <w:rsid w:val="0001382E"/>
    <w:rsid w:val="00013C13"/>
    <w:rsid w:val="000145E6"/>
    <w:rsid w:val="000149E7"/>
    <w:rsid w:val="00014AED"/>
    <w:rsid w:val="000160B0"/>
    <w:rsid w:val="00016595"/>
    <w:rsid w:val="00016BFD"/>
    <w:rsid w:val="0001724D"/>
    <w:rsid w:val="00017BED"/>
    <w:rsid w:val="0002012C"/>
    <w:rsid w:val="0002199E"/>
    <w:rsid w:val="00021AA2"/>
    <w:rsid w:val="00021E4C"/>
    <w:rsid w:val="00022B51"/>
    <w:rsid w:val="000236E7"/>
    <w:rsid w:val="00023CDA"/>
    <w:rsid w:val="00024001"/>
    <w:rsid w:val="00024B46"/>
    <w:rsid w:val="00025D12"/>
    <w:rsid w:val="00025E3D"/>
    <w:rsid w:val="000263B5"/>
    <w:rsid w:val="00026557"/>
    <w:rsid w:val="000265A6"/>
    <w:rsid w:val="000265D7"/>
    <w:rsid w:val="00027AA3"/>
    <w:rsid w:val="00030250"/>
    <w:rsid w:val="000306A6"/>
    <w:rsid w:val="00030B8E"/>
    <w:rsid w:val="00031193"/>
    <w:rsid w:val="0003149E"/>
    <w:rsid w:val="000314C4"/>
    <w:rsid w:val="00031CF2"/>
    <w:rsid w:val="00032412"/>
    <w:rsid w:val="0003344B"/>
    <w:rsid w:val="00033D2E"/>
    <w:rsid w:val="00033DEF"/>
    <w:rsid w:val="0003444D"/>
    <w:rsid w:val="000349F8"/>
    <w:rsid w:val="000357D3"/>
    <w:rsid w:val="0003668F"/>
    <w:rsid w:val="0003696C"/>
    <w:rsid w:val="000372A4"/>
    <w:rsid w:val="000374BD"/>
    <w:rsid w:val="00037F26"/>
    <w:rsid w:val="000402B3"/>
    <w:rsid w:val="00040959"/>
    <w:rsid w:val="00041415"/>
    <w:rsid w:val="00041505"/>
    <w:rsid w:val="000417E8"/>
    <w:rsid w:val="00041F34"/>
    <w:rsid w:val="0004261A"/>
    <w:rsid w:val="00043455"/>
    <w:rsid w:val="00043AF1"/>
    <w:rsid w:val="0004411E"/>
    <w:rsid w:val="000441D0"/>
    <w:rsid w:val="0004436A"/>
    <w:rsid w:val="00045B7F"/>
    <w:rsid w:val="0004611B"/>
    <w:rsid w:val="00046258"/>
    <w:rsid w:val="00046E58"/>
    <w:rsid w:val="00047CC5"/>
    <w:rsid w:val="00047D1D"/>
    <w:rsid w:val="00047F3D"/>
    <w:rsid w:val="00050C0B"/>
    <w:rsid w:val="00050F44"/>
    <w:rsid w:val="00052AAB"/>
    <w:rsid w:val="00052ADB"/>
    <w:rsid w:val="00054C43"/>
    <w:rsid w:val="00055931"/>
    <w:rsid w:val="0005683E"/>
    <w:rsid w:val="000568B0"/>
    <w:rsid w:val="00056975"/>
    <w:rsid w:val="00056D44"/>
    <w:rsid w:val="00056E36"/>
    <w:rsid w:val="00057784"/>
    <w:rsid w:val="00057A77"/>
    <w:rsid w:val="0006061C"/>
    <w:rsid w:val="00060A62"/>
    <w:rsid w:val="0006138F"/>
    <w:rsid w:val="00061BB8"/>
    <w:rsid w:val="00062162"/>
    <w:rsid w:val="00062C77"/>
    <w:rsid w:val="0006326C"/>
    <w:rsid w:val="00063758"/>
    <w:rsid w:val="00063B53"/>
    <w:rsid w:val="000672A0"/>
    <w:rsid w:val="000674A6"/>
    <w:rsid w:val="00067532"/>
    <w:rsid w:val="00067589"/>
    <w:rsid w:val="00070309"/>
    <w:rsid w:val="00070374"/>
    <w:rsid w:val="00070E25"/>
    <w:rsid w:val="00070F47"/>
    <w:rsid w:val="0007152E"/>
    <w:rsid w:val="00071E4F"/>
    <w:rsid w:val="000737E8"/>
    <w:rsid w:val="000737F3"/>
    <w:rsid w:val="000750B4"/>
    <w:rsid w:val="00076837"/>
    <w:rsid w:val="000769E7"/>
    <w:rsid w:val="00076C37"/>
    <w:rsid w:val="000770F9"/>
    <w:rsid w:val="000773D8"/>
    <w:rsid w:val="00077643"/>
    <w:rsid w:val="00077D07"/>
    <w:rsid w:val="00080A55"/>
    <w:rsid w:val="000816FD"/>
    <w:rsid w:val="00081B71"/>
    <w:rsid w:val="000820BD"/>
    <w:rsid w:val="00082B91"/>
    <w:rsid w:val="0008337F"/>
    <w:rsid w:val="000833BC"/>
    <w:rsid w:val="00083924"/>
    <w:rsid w:val="0008405C"/>
    <w:rsid w:val="00084459"/>
    <w:rsid w:val="00085073"/>
    <w:rsid w:val="00086565"/>
    <w:rsid w:val="00086619"/>
    <w:rsid w:val="0009049C"/>
    <w:rsid w:val="00090B46"/>
    <w:rsid w:val="00091A04"/>
    <w:rsid w:val="000951D2"/>
    <w:rsid w:val="000963DA"/>
    <w:rsid w:val="00096FFA"/>
    <w:rsid w:val="000978EF"/>
    <w:rsid w:val="00097FE7"/>
    <w:rsid w:val="000A1300"/>
    <w:rsid w:val="000A1AB9"/>
    <w:rsid w:val="000A1DA2"/>
    <w:rsid w:val="000A2086"/>
    <w:rsid w:val="000A20AD"/>
    <w:rsid w:val="000A240B"/>
    <w:rsid w:val="000A293D"/>
    <w:rsid w:val="000A2B01"/>
    <w:rsid w:val="000A3082"/>
    <w:rsid w:val="000A3A04"/>
    <w:rsid w:val="000A3C5C"/>
    <w:rsid w:val="000A402D"/>
    <w:rsid w:val="000A63CD"/>
    <w:rsid w:val="000A75EF"/>
    <w:rsid w:val="000B1E37"/>
    <w:rsid w:val="000B1E43"/>
    <w:rsid w:val="000B26D3"/>
    <w:rsid w:val="000B34D9"/>
    <w:rsid w:val="000B3F6E"/>
    <w:rsid w:val="000B3FDD"/>
    <w:rsid w:val="000B4D32"/>
    <w:rsid w:val="000B50FB"/>
    <w:rsid w:val="000B5F46"/>
    <w:rsid w:val="000B6E27"/>
    <w:rsid w:val="000B7227"/>
    <w:rsid w:val="000B76AC"/>
    <w:rsid w:val="000B7971"/>
    <w:rsid w:val="000C0C25"/>
    <w:rsid w:val="000C184C"/>
    <w:rsid w:val="000C1A39"/>
    <w:rsid w:val="000C20D3"/>
    <w:rsid w:val="000C29C2"/>
    <w:rsid w:val="000C2D84"/>
    <w:rsid w:val="000C300A"/>
    <w:rsid w:val="000C4353"/>
    <w:rsid w:val="000C4AB7"/>
    <w:rsid w:val="000C5438"/>
    <w:rsid w:val="000C5725"/>
    <w:rsid w:val="000C5C1E"/>
    <w:rsid w:val="000C67B5"/>
    <w:rsid w:val="000C7637"/>
    <w:rsid w:val="000C7D95"/>
    <w:rsid w:val="000D0D19"/>
    <w:rsid w:val="000D1141"/>
    <w:rsid w:val="000D168E"/>
    <w:rsid w:val="000D2AA7"/>
    <w:rsid w:val="000D3070"/>
    <w:rsid w:val="000D4C6C"/>
    <w:rsid w:val="000D57DB"/>
    <w:rsid w:val="000D6713"/>
    <w:rsid w:val="000D6A1E"/>
    <w:rsid w:val="000D6BC0"/>
    <w:rsid w:val="000D7EE7"/>
    <w:rsid w:val="000E07D6"/>
    <w:rsid w:val="000E0CE8"/>
    <w:rsid w:val="000E0DBB"/>
    <w:rsid w:val="000E1153"/>
    <w:rsid w:val="000E17A4"/>
    <w:rsid w:val="000E2071"/>
    <w:rsid w:val="000E2676"/>
    <w:rsid w:val="000E2D61"/>
    <w:rsid w:val="000E3416"/>
    <w:rsid w:val="000E3546"/>
    <w:rsid w:val="000E46ED"/>
    <w:rsid w:val="000E48A8"/>
    <w:rsid w:val="000E4A96"/>
    <w:rsid w:val="000E58C7"/>
    <w:rsid w:val="000E5990"/>
    <w:rsid w:val="000E5C8C"/>
    <w:rsid w:val="000E6443"/>
    <w:rsid w:val="000E6641"/>
    <w:rsid w:val="000E6C1E"/>
    <w:rsid w:val="000F0E84"/>
    <w:rsid w:val="000F21E6"/>
    <w:rsid w:val="000F26D8"/>
    <w:rsid w:val="000F4F52"/>
    <w:rsid w:val="000F4FDD"/>
    <w:rsid w:val="000F51A0"/>
    <w:rsid w:val="000F5D55"/>
    <w:rsid w:val="000F6286"/>
    <w:rsid w:val="000F65AF"/>
    <w:rsid w:val="000F6B16"/>
    <w:rsid w:val="000F6E71"/>
    <w:rsid w:val="000F7962"/>
    <w:rsid w:val="001006E8"/>
    <w:rsid w:val="00100EE8"/>
    <w:rsid w:val="001015E8"/>
    <w:rsid w:val="0010221A"/>
    <w:rsid w:val="00102D5C"/>
    <w:rsid w:val="00103162"/>
    <w:rsid w:val="00104EEB"/>
    <w:rsid w:val="00104F06"/>
    <w:rsid w:val="0010515E"/>
    <w:rsid w:val="0010551E"/>
    <w:rsid w:val="0010578C"/>
    <w:rsid w:val="0010595A"/>
    <w:rsid w:val="00106547"/>
    <w:rsid w:val="0010686F"/>
    <w:rsid w:val="00106DBF"/>
    <w:rsid w:val="001073F5"/>
    <w:rsid w:val="00110053"/>
    <w:rsid w:val="00110138"/>
    <w:rsid w:val="001102A3"/>
    <w:rsid w:val="0011061C"/>
    <w:rsid w:val="00110B30"/>
    <w:rsid w:val="00110B34"/>
    <w:rsid w:val="0011127B"/>
    <w:rsid w:val="00111D41"/>
    <w:rsid w:val="00111FF7"/>
    <w:rsid w:val="00112596"/>
    <w:rsid w:val="0011329A"/>
    <w:rsid w:val="00113A1C"/>
    <w:rsid w:val="0011463C"/>
    <w:rsid w:val="001147B7"/>
    <w:rsid w:val="001149CD"/>
    <w:rsid w:val="00114ED8"/>
    <w:rsid w:val="001152E9"/>
    <w:rsid w:val="001157C5"/>
    <w:rsid w:val="00115C53"/>
    <w:rsid w:val="00115F5F"/>
    <w:rsid w:val="00116232"/>
    <w:rsid w:val="00116B08"/>
    <w:rsid w:val="001171B3"/>
    <w:rsid w:val="00117F8C"/>
    <w:rsid w:val="001219DA"/>
    <w:rsid w:val="00121B8C"/>
    <w:rsid w:val="0012243E"/>
    <w:rsid w:val="00122603"/>
    <w:rsid w:val="0012279D"/>
    <w:rsid w:val="001229AA"/>
    <w:rsid w:val="00123667"/>
    <w:rsid w:val="00123B01"/>
    <w:rsid w:val="00123B66"/>
    <w:rsid w:val="00124574"/>
    <w:rsid w:val="00124747"/>
    <w:rsid w:val="00124BE0"/>
    <w:rsid w:val="00124D6F"/>
    <w:rsid w:val="00125186"/>
    <w:rsid w:val="0012557A"/>
    <w:rsid w:val="001275E7"/>
    <w:rsid w:val="00127B5B"/>
    <w:rsid w:val="00130877"/>
    <w:rsid w:val="001320B2"/>
    <w:rsid w:val="00132108"/>
    <w:rsid w:val="00132345"/>
    <w:rsid w:val="00132B40"/>
    <w:rsid w:val="0013441A"/>
    <w:rsid w:val="001351B8"/>
    <w:rsid w:val="00135235"/>
    <w:rsid w:val="0013546B"/>
    <w:rsid w:val="00135F4A"/>
    <w:rsid w:val="00135FE8"/>
    <w:rsid w:val="00136938"/>
    <w:rsid w:val="0014027A"/>
    <w:rsid w:val="001405AD"/>
    <w:rsid w:val="001407E5"/>
    <w:rsid w:val="00140957"/>
    <w:rsid w:val="001427F4"/>
    <w:rsid w:val="001429FC"/>
    <w:rsid w:val="00142DA1"/>
    <w:rsid w:val="00142DF9"/>
    <w:rsid w:val="00143420"/>
    <w:rsid w:val="00144E7C"/>
    <w:rsid w:val="00144ECD"/>
    <w:rsid w:val="00145CAD"/>
    <w:rsid w:val="001462B1"/>
    <w:rsid w:val="00146F20"/>
    <w:rsid w:val="001474F6"/>
    <w:rsid w:val="00147A27"/>
    <w:rsid w:val="00147B88"/>
    <w:rsid w:val="00150411"/>
    <w:rsid w:val="001508E3"/>
    <w:rsid w:val="00151286"/>
    <w:rsid w:val="00151C67"/>
    <w:rsid w:val="00153372"/>
    <w:rsid w:val="00153D77"/>
    <w:rsid w:val="001546DE"/>
    <w:rsid w:val="001548CD"/>
    <w:rsid w:val="00155C17"/>
    <w:rsid w:val="00155E8A"/>
    <w:rsid w:val="00156DF4"/>
    <w:rsid w:val="001576B7"/>
    <w:rsid w:val="0015787A"/>
    <w:rsid w:val="00157B29"/>
    <w:rsid w:val="00157C5B"/>
    <w:rsid w:val="00157C8E"/>
    <w:rsid w:val="00160AFB"/>
    <w:rsid w:val="00161409"/>
    <w:rsid w:val="00161F3E"/>
    <w:rsid w:val="0016305A"/>
    <w:rsid w:val="001635C1"/>
    <w:rsid w:val="00163DB8"/>
    <w:rsid w:val="0016425D"/>
    <w:rsid w:val="00166561"/>
    <w:rsid w:val="00167610"/>
    <w:rsid w:val="0017000C"/>
    <w:rsid w:val="001707C0"/>
    <w:rsid w:val="00171210"/>
    <w:rsid w:val="00171243"/>
    <w:rsid w:val="00171A5C"/>
    <w:rsid w:val="001723AB"/>
    <w:rsid w:val="00173E5A"/>
    <w:rsid w:val="00174525"/>
    <w:rsid w:val="001748A0"/>
    <w:rsid w:val="00174BC7"/>
    <w:rsid w:val="00176C2D"/>
    <w:rsid w:val="00176F67"/>
    <w:rsid w:val="0018045A"/>
    <w:rsid w:val="001813BC"/>
    <w:rsid w:val="001813FA"/>
    <w:rsid w:val="001823E7"/>
    <w:rsid w:val="00183513"/>
    <w:rsid w:val="0018442F"/>
    <w:rsid w:val="0018456D"/>
    <w:rsid w:val="001846E4"/>
    <w:rsid w:val="00185BEF"/>
    <w:rsid w:val="001862E7"/>
    <w:rsid w:val="001869B6"/>
    <w:rsid w:val="00187607"/>
    <w:rsid w:val="0019164D"/>
    <w:rsid w:val="00191D2D"/>
    <w:rsid w:val="001922A2"/>
    <w:rsid w:val="00192931"/>
    <w:rsid w:val="00192A29"/>
    <w:rsid w:val="00192B68"/>
    <w:rsid w:val="0019463E"/>
    <w:rsid w:val="00194785"/>
    <w:rsid w:val="00194A6E"/>
    <w:rsid w:val="001954CD"/>
    <w:rsid w:val="00195950"/>
    <w:rsid w:val="00196C29"/>
    <w:rsid w:val="00197205"/>
    <w:rsid w:val="00197A68"/>
    <w:rsid w:val="00197B60"/>
    <w:rsid w:val="001A097C"/>
    <w:rsid w:val="001A1462"/>
    <w:rsid w:val="001A1B8D"/>
    <w:rsid w:val="001A1E6E"/>
    <w:rsid w:val="001A2946"/>
    <w:rsid w:val="001A3013"/>
    <w:rsid w:val="001A338D"/>
    <w:rsid w:val="001A3C24"/>
    <w:rsid w:val="001A4334"/>
    <w:rsid w:val="001A471D"/>
    <w:rsid w:val="001A4A9B"/>
    <w:rsid w:val="001A4E2B"/>
    <w:rsid w:val="001A4E6C"/>
    <w:rsid w:val="001A662D"/>
    <w:rsid w:val="001A6785"/>
    <w:rsid w:val="001A6EFE"/>
    <w:rsid w:val="001A70C3"/>
    <w:rsid w:val="001A734F"/>
    <w:rsid w:val="001B0744"/>
    <w:rsid w:val="001B0C19"/>
    <w:rsid w:val="001B0C58"/>
    <w:rsid w:val="001B15EF"/>
    <w:rsid w:val="001B3AF4"/>
    <w:rsid w:val="001B3D5A"/>
    <w:rsid w:val="001B48E8"/>
    <w:rsid w:val="001B5B47"/>
    <w:rsid w:val="001B5F0B"/>
    <w:rsid w:val="001B5F88"/>
    <w:rsid w:val="001B6F9A"/>
    <w:rsid w:val="001B767A"/>
    <w:rsid w:val="001B7E65"/>
    <w:rsid w:val="001C1802"/>
    <w:rsid w:val="001C2049"/>
    <w:rsid w:val="001C2EDB"/>
    <w:rsid w:val="001C32C1"/>
    <w:rsid w:val="001C3742"/>
    <w:rsid w:val="001C3934"/>
    <w:rsid w:val="001C4041"/>
    <w:rsid w:val="001C463B"/>
    <w:rsid w:val="001C523F"/>
    <w:rsid w:val="001C54AC"/>
    <w:rsid w:val="001C5A86"/>
    <w:rsid w:val="001C60BF"/>
    <w:rsid w:val="001C67AB"/>
    <w:rsid w:val="001C7F52"/>
    <w:rsid w:val="001D017B"/>
    <w:rsid w:val="001D066F"/>
    <w:rsid w:val="001D0B3A"/>
    <w:rsid w:val="001D14BC"/>
    <w:rsid w:val="001D1820"/>
    <w:rsid w:val="001D1E14"/>
    <w:rsid w:val="001D2C17"/>
    <w:rsid w:val="001D2F1F"/>
    <w:rsid w:val="001D3364"/>
    <w:rsid w:val="001D3C48"/>
    <w:rsid w:val="001D424A"/>
    <w:rsid w:val="001D4C04"/>
    <w:rsid w:val="001D4FA5"/>
    <w:rsid w:val="001D596A"/>
    <w:rsid w:val="001D5AA7"/>
    <w:rsid w:val="001D6066"/>
    <w:rsid w:val="001D63A3"/>
    <w:rsid w:val="001D6EEB"/>
    <w:rsid w:val="001D749C"/>
    <w:rsid w:val="001D7BBB"/>
    <w:rsid w:val="001E02A9"/>
    <w:rsid w:val="001E0EC5"/>
    <w:rsid w:val="001E18CB"/>
    <w:rsid w:val="001E1A24"/>
    <w:rsid w:val="001E2242"/>
    <w:rsid w:val="001E23A0"/>
    <w:rsid w:val="001E27DA"/>
    <w:rsid w:val="001E3D53"/>
    <w:rsid w:val="001E41D1"/>
    <w:rsid w:val="001E5459"/>
    <w:rsid w:val="001E5AC7"/>
    <w:rsid w:val="001E6A1C"/>
    <w:rsid w:val="001E6EE7"/>
    <w:rsid w:val="001F0052"/>
    <w:rsid w:val="001F05EF"/>
    <w:rsid w:val="001F1B70"/>
    <w:rsid w:val="001F1ED7"/>
    <w:rsid w:val="001F2378"/>
    <w:rsid w:val="001F2463"/>
    <w:rsid w:val="001F29BF"/>
    <w:rsid w:val="001F2FB2"/>
    <w:rsid w:val="001F363F"/>
    <w:rsid w:val="001F53CA"/>
    <w:rsid w:val="001F548C"/>
    <w:rsid w:val="001F5948"/>
    <w:rsid w:val="001F5A87"/>
    <w:rsid w:val="001F5D9D"/>
    <w:rsid w:val="001F5F57"/>
    <w:rsid w:val="001F65DA"/>
    <w:rsid w:val="001F750D"/>
    <w:rsid w:val="00200E47"/>
    <w:rsid w:val="00201800"/>
    <w:rsid w:val="002019F0"/>
    <w:rsid w:val="00202A07"/>
    <w:rsid w:val="00202BC2"/>
    <w:rsid w:val="00202CDD"/>
    <w:rsid w:val="0020349D"/>
    <w:rsid w:val="00203651"/>
    <w:rsid w:val="002043FE"/>
    <w:rsid w:val="00204415"/>
    <w:rsid w:val="00204445"/>
    <w:rsid w:val="00204C82"/>
    <w:rsid w:val="00206A76"/>
    <w:rsid w:val="00206DEF"/>
    <w:rsid w:val="00210EA1"/>
    <w:rsid w:val="002110B6"/>
    <w:rsid w:val="00211604"/>
    <w:rsid w:val="00212128"/>
    <w:rsid w:val="002123CD"/>
    <w:rsid w:val="00212F7E"/>
    <w:rsid w:val="00213227"/>
    <w:rsid w:val="00213438"/>
    <w:rsid w:val="002145A0"/>
    <w:rsid w:val="002146AD"/>
    <w:rsid w:val="002147D2"/>
    <w:rsid w:val="00214CE2"/>
    <w:rsid w:val="00215672"/>
    <w:rsid w:val="0022016F"/>
    <w:rsid w:val="00220196"/>
    <w:rsid w:val="0022020D"/>
    <w:rsid w:val="002202D2"/>
    <w:rsid w:val="00220435"/>
    <w:rsid w:val="0022051A"/>
    <w:rsid w:val="00221D1A"/>
    <w:rsid w:val="00223A11"/>
    <w:rsid w:val="00223F8F"/>
    <w:rsid w:val="00224692"/>
    <w:rsid w:val="00225885"/>
    <w:rsid w:val="002266BE"/>
    <w:rsid w:val="002268A6"/>
    <w:rsid w:val="00226AD6"/>
    <w:rsid w:val="00226B08"/>
    <w:rsid w:val="00226D3D"/>
    <w:rsid w:val="002279D5"/>
    <w:rsid w:val="002312A8"/>
    <w:rsid w:val="0023231B"/>
    <w:rsid w:val="00232434"/>
    <w:rsid w:val="002325A9"/>
    <w:rsid w:val="0023269B"/>
    <w:rsid w:val="00232CAD"/>
    <w:rsid w:val="00232D97"/>
    <w:rsid w:val="002337BB"/>
    <w:rsid w:val="0023394C"/>
    <w:rsid w:val="00233AB7"/>
    <w:rsid w:val="00233C3A"/>
    <w:rsid w:val="00235451"/>
    <w:rsid w:val="00235BA1"/>
    <w:rsid w:val="002361F9"/>
    <w:rsid w:val="00236215"/>
    <w:rsid w:val="00236F5E"/>
    <w:rsid w:val="00240575"/>
    <w:rsid w:val="0024082F"/>
    <w:rsid w:val="00240AEF"/>
    <w:rsid w:val="00241202"/>
    <w:rsid w:val="002418C0"/>
    <w:rsid w:val="00243463"/>
    <w:rsid w:val="00243926"/>
    <w:rsid w:val="00244D82"/>
    <w:rsid w:val="0024521B"/>
    <w:rsid w:val="002467BD"/>
    <w:rsid w:val="00247436"/>
    <w:rsid w:val="0024745D"/>
    <w:rsid w:val="00247998"/>
    <w:rsid w:val="00247D17"/>
    <w:rsid w:val="00250120"/>
    <w:rsid w:val="00250403"/>
    <w:rsid w:val="0025084E"/>
    <w:rsid w:val="00250C31"/>
    <w:rsid w:val="0025161B"/>
    <w:rsid w:val="0025184A"/>
    <w:rsid w:val="00251A27"/>
    <w:rsid w:val="00251FE9"/>
    <w:rsid w:val="00252D0B"/>
    <w:rsid w:val="00252F36"/>
    <w:rsid w:val="002535F6"/>
    <w:rsid w:val="002539DD"/>
    <w:rsid w:val="00255052"/>
    <w:rsid w:val="00255437"/>
    <w:rsid w:val="002557A6"/>
    <w:rsid w:val="0025644B"/>
    <w:rsid w:val="00256C98"/>
    <w:rsid w:val="00257096"/>
    <w:rsid w:val="002575F9"/>
    <w:rsid w:val="00257D06"/>
    <w:rsid w:val="00257D55"/>
    <w:rsid w:val="002604CF"/>
    <w:rsid w:val="00260755"/>
    <w:rsid w:val="00260B3F"/>
    <w:rsid w:val="00261433"/>
    <w:rsid w:val="00262022"/>
    <w:rsid w:val="00262DED"/>
    <w:rsid w:val="00263B79"/>
    <w:rsid w:val="00264062"/>
    <w:rsid w:val="002666AA"/>
    <w:rsid w:val="002669AC"/>
    <w:rsid w:val="002669FC"/>
    <w:rsid w:val="00266D27"/>
    <w:rsid w:val="002673F7"/>
    <w:rsid w:val="00270543"/>
    <w:rsid w:val="00270D3D"/>
    <w:rsid w:val="00272198"/>
    <w:rsid w:val="00272583"/>
    <w:rsid w:val="002725C6"/>
    <w:rsid w:val="002733EC"/>
    <w:rsid w:val="0027394C"/>
    <w:rsid w:val="00273B7D"/>
    <w:rsid w:val="00273DBE"/>
    <w:rsid w:val="0027494B"/>
    <w:rsid w:val="00274CD5"/>
    <w:rsid w:val="002757C0"/>
    <w:rsid w:val="002762EC"/>
    <w:rsid w:val="0027633C"/>
    <w:rsid w:val="0027699D"/>
    <w:rsid w:val="00277125"/>
    <w:rsid w:val="00277175"/>
    <w:rsid w:val="0027724F"/>
    <w:rsid w:val="00277515"/>
    <w:rsid w:val="0027753B"/>
    <w:rsid w:val="00280070"/>
    <w:rsid w:val="00280377"/>
    <w:rsid w:val="002808AA"/>
    <w:rsid w:val="00280EBD"/>
    <w:rsid w:val="002811DC"/>
    <w:rsid w:val="00282373"/>
    <w:rsid w:val="002823C6"/>
    <w:rsid w:val="00282AD0"/>
    <w:rsid w:val="00282CD2"/>
    <w:rsid w:val="00283A9C"/>
    <w:rsid w:val="00284B67"/>
    <w:rsid w:val="00284D50"/>
    <w:rsid w:val="00284E7B"/>
    <w:rsid w:val="00285454"/>
    <w:rsid w:val="0028556C"/>
    <w:rsid w:val="00285A96"/>
    <w:rsid w:val="00285FBB"/>
    <w:rsid w:val="0028650B"/>
    <w:rsid w:val="00286997"/>
    <w:rsid w:val="00287D24"/>
    <w:rsid w:val="0029006E"/>
    <w:rsid w:val="00290805"/>
    <w:rsid w:val="0029141A"/>
    <w:rsid w:val="00291CA2"/>
    <w:rsid w:val="002924F3"/>
    <w:rsid w:val="0029261D"/>
    <w:rsid w:val="00292E6C"/>
    <w:rsid w:val="002934BE"/>
    <w:rsid w:val="00293A59"/>
    <w:rsid w:val="00294DC4"/>
    <w:rsid w:val="0029539C"/>
    <w:rsid w:val="00295710"/>
    <w:rsid w:val="00295BF6"/>
    <w:rsid w:val="00296885"/>
    <w:rsid w:val="002A0FD6"/>
    <w:rsid w:val="002A28E9"/>
    <w:rsid w:val="002A2A83"/>
    <w:rsid w:val="002A40E3"/>
    <w:rsid w:val="002A468F"/>
    <w:rsid w:val="002A4A3D"/>
    <w:rsid w:val="002A5FB8"/>
    <w:rsid w:val="002A6425"/>
    <w:rsid w:val="002A6572"/>
    <w:rsid w:val="002A69A3"/>
    <w:rsid w:val="002A70ED"/>
    <w:rsid w:val="002B0171"/>
    <w:rsid w:val="002B068C"/>
    <w:rsid w:val="002B08D5"/>
    <w:rsid w:val="002B0AA2"/>
    <w:rsid w:val="002B1007"/>
    <w:rsid w:val="002B12AF"/>
    <w:rsid w:val="002B1943"/>
    <w:rsid w:val="002B199D"/>
    <w:rsid w:val="002B1B99"/>
    <w:rsid w:val="002B1C44"/>
    <w:rsid w:val="002B1F02"/>
    <w:rsid w:val="002B2C0D"/>
    <w:rsid w:val="002B4035"/>
    <w:rsid w:val="002B54CE"/>
    <w:rsid w:val="002B5734"/>
    <w:rsid w:val="002B5778"/>
    <w:rsid w:val="002B57EB"/>
    <w:rsid w:val="002B6299"/>
    <w:rsid w:val="002B62DB"/>
    <w:rsid w:val="002B6E0C"/>
    <w:rsid w:val="002B6FBA"/>
    <w:rsid w:val="002B7102"/>
    <w:rsid w:val="002B789B"/>
    <w:rsid w:val="002C0F79"/>
    <w:rsid w:val="002C2F98"/>
    <w:rsid w:val="002C3163"/>
    <w:rsid w:val="002C37CB"/>
    <w:rsid w:val="002C38E6"/>
    <w:rsid w:val="002C43E9"/>
    <w:rsid w:val="002C4998"/>
    <w:rsid w:val="002C4C89"/>
    <w:rsid w:val="002C57CF"/>
    <w:rsid w:val="002C66F1"/>
    <w:rsid w:val="002C6759"/>
    <w:rsid w:val="002C680D"/>
    <w:rsid w:val="002C6B82"/>
    <w:rsid w:val="002C6F92"/>
    <w:rsid w:val="002D03BA"/>
    <w:rsid w:val="002D16B5"/>
    <w:rsid w:val="002D18A6"/>
    <w:rsid w:val="002D1996"/>
    <w:rsid w:val="002D3A2D"/>
    <w:rsid w:val="002D3C53"/>
    <w:rsid w:val="002D5301"/>
    <w:rsid w:val="002D5409"/>
    <w:rsid w:val="002D5854"/>
    <w:rsid w:val="002D7141"/>
    <w:rsid w:val="002D7161"/>
    <w:rsid w:val="002D7B49"/>
    <w:rsid w:val="002D7FCC"/>
    <w:rsid w:val="002E0626"/>
    <w:rsid w:val="002E0760"/>
    <w:rsid w:val="002E151E"/>
    <w:rsid w:val="002E15C1"/>
    <w:rsid w:val="002E2171"/>
    <w:rsid w:val="002E242C"/>
    <w:rsid w:val="002E2512"/>
    <w:rsid w:val="002E30DE"/>
    <w:rsid w:val="002E3210"/>
    <w:rsid w:val="002E3A04"/>
    <w:rsid w:val="002E3B37"/>
    <w:rsid w:val="002E5946"/>
    <w:rsid w:val="002E7852"/>
    <w:rsid w:val="002E7AC0"/>
    <w:rsid w:val="002F20CE"/>
    <w:rsid w:val="002F35F9"/>
    <w:rsid w:val="002F3867"/>
    <w:rsid w:val="002F3937"/>
    <w:rsid w:val="002F3B71"/>
    <w:rsid w:val="002F4335"/>
    <w:rsid w:val="002F4D9D"/>
    <w:rsid w:val="002F510D"/>
    <w:rsid w:val="002F5475"/>
    <w:rsid w:val="002F5A63"/>
    <w:rsid w:val="002F5EA2"/>
    <w:rsid w:val="002F60B0"/>
    <w:rsid w:val="002F630D"/>
    <w:rsid w:val="002F735E"/>
    <w:rsid w:val="002F73D5"/>
    <w:rsid w:val="0030023B"/>
    <w:rsid w:val="00300593"/>
    <w:rsid w:val="00301B05"/>
    <w:rsid w:val="00302433"/>
    <w:rsid w:val="00302FC7"/>
    <w:rsid w:val="003032B5"/>
    <w:rsid w:val="00303C40"/>
    <w:rsid w:val="00304BCD"/>
    <w:rsid w:val="00304BF5"/>
    <w:rsid w:val="00305EAE"/>
    <w:rsid w:val="0030624B"/>
    <w:rsid w:val="00306582"/>
    <w:rsid w:val="00306798"/>
    <w:rsid w:val="00306859"/>
    <w:rsid w:val="00306921"/>
    <w:rsid w:val="00306C71"/>
    <w:rsid w:val="00311ACB"/>
    <w:rsid w:val="00312584"/>
    <w:rsid w:val="003126AA"/>
    <w:rsid w:val="00312CD8"/>
    <w:rsid w:val="00312E17"/>
    <w:rsid w:val="00314053"/>
    <w:rsid w:val="0031449D"/>
    <w:rsid w:val="0031484F"/>
    <w:rsid w:val="00314C06"/>
    <w:rsid w:val="00315537"/>
    <w:rsid w:val="003157FD"/>
    <w:rsid w:val="00320FA4"/>
    <w:rsid w:val="00320FBC"/>
    <w:rsid w:val="003220D5"/>
    <w:rsid w:val="00323545"/>
    <w:rsid w:val="00323FD8"/>
    <w:rsid w:val="00324338"/>
    <w:rsid w:val="003250A4"/>
    <w:rsid w:val="00325769"/>
    <w:rsid w:val="00325D74"/>
    <w:rsid w:val="003263E0"/>
    <w:rsid w:val="003264F1"/>
    <w:rsid w:val="003273BC"/>
    <w:rsid w:val="003278C2"/>
    <w:rsid w:val="00327F0C"/>
    <w:rsid w:val="003303F5"/>
    <w:rsid w:val="0033045D"/>
    <w:rsid w:val="00331933"/>
    <w:rsid w:val="00332021"/>
    <w:rsid w:val="00332710"/>
    <w:rsid w:val="0033279D"/>
    <w:rsid w:val="00332AD8"/>
    <w:rsid w:val="00334276"/>
    <w:rsid w:val="0033472E"/>
    <w:rsid w:val="00334F39"/>
    <w:rsid w:val="003353EA"/>
    <w:rsid w:val="003357BB"/>
    <w:rsid w:val="00335A78"/>
    <w:rsid w:val="00336737"/>
    <w:rsid w:val="003373D7"/>
    <w:rsid w:val="00337BAB"/>
    <w:rsid w:val="00340136"/>
    <w:rsid w:val="003403E1"/>
    <w:rsid w:val="00340E9C"/>
    <w:rsid w:val="003415AA"/>
    <w:rsid w:val="00341B23"/>
    <w:rsid w:val="003427FD"/>
    <w:rsid w:val="003428E0"/>
    <w:rsid w:val="0034293D"/>
    <w:rsid w:val="00342EDC"/>
    <w:rsid w:val="003438DF"/>
    <w:rsid w:val="003439FB"/>
    <w:rsid w:val="003448BD"/>
    <w:rsid w:val="00344AB9"/>
    <w:rsid w:val="00345090"/>
    <w:rsid w:val="0034536A"/>
    <w:rsid w:val="00345699"/>
    <w:rsid w:val="003456ED"/>
    <w:rsid w:val="003459CC"/>
    <w:rsid w:val="003459F2"/>
    <w:rsid w:val="00345C3F"/>
    <w:rsid w:val="00345F3D"/>
    <w:rsid w:val="003472AC"/>
    <w:rsid w:val="00347C6B"/>
    <w:rsid w:val="00347CAC"/>
    <w:rsid w:val="003504E6"/>
    <w:rsid w:val="0035091D"/>
    <w:rsid w:val="0035175C"/>
    <w:rsid w:val="00351BE7"/>
    <w:rsid w:val="0035297D"/>
    <w:rsid w:val="003539CD"/>
    <w:rsid w:val="00353A1B"/>
    <w:rsid w:val="00353AFD"/>
    <w:rsid w:val="00354CE5"/>
    <w:rsid w:val="00355FAC"/>
    <w:rsid w:val="00356F5F"/>
    <w:rsid w:val="00357633"/>
    <w:rsid w:val="0035767D"/>
    <w:rsid w:val="003601FE"/>
    <w:rsid w:val="00360BEB"/>
    <w:rsid w:val="00360CA6"/>
    <w:rsid w:val="0036286A"/>
    <w:rsid w:val="00364AB7"/>
    <w:rsid w:val="00365182"/>
    <w:rsid w:val="00365C1D"/>
    <w:rsid w:val="003670EB"/>
    <w:rsid w:val="003714A2"/>
    <w:rsid w:val="00372279"/>
    <w:rsid w:val="0037242C"/>
    <w:rsid w:val="00372AA5"/>
    <w:rsid w:val="00375183"/>
    <w:rsid w:val="00375867"/>
    <w:rsid w:val="003758DF"/>
    <w:rsid w:val="003759E0"/>
    <w:rsid w:val="00375CF4"/>
    <w:rsid w:val="003766D3"/>
    <w:rsid w:val="0037697A"/>
    <w:rsid w:val="00376E07"/>
    <w:rsid w:val="0037709C"/>
    <w:rsid w:val="003772FD"/>
    <w:rsid w:val="00380189"/>
    <w:rsid w:val="00380533"/>
    <w:rsid w:val="00381129"/>
    <w:rsid w:val="003817AA"/>
    <w:rsid w:val="00382F79"/>
    <w:rsid w:val="00383435"/>
    <w:rsid w:val="00386A7A"/>
    <w:rsid w:val="003903E1"/>
    <w:rsid w:val="00390547"/>
    <w:rsid w:val="0039068D"/>
    <w:rsid w:val="00390B73"/>
    <w:rsid w:val="00390D77"/>
    <w:rsid w:val="003918B7"/>
    <w:rsid w:val="00392081"/>
    <w:rsid w:val="00392C84"/>
    <w:rsid w:val="0039329B"/>
    <w:rsid w:val="00393392"/>
    <w:rsid w:val="0039382B"/>
    <w:rsid w:val="00393D18"/>
    <w:rsid w:val="0039448A"/>
    <w:rsid w:val="00394A62"/>
    <w:rsid w:val="003977B1"/>
    <w:rsid w:val="00397E62"/>
    <w:rsid w:val="003A0101"/>
    <w:rsid w:val="003A10A4"/>
    <w:rsid w:val="003A1E1D"/>
    <w:rsid w:val="003A1E3C"/>
    <w:rsid w:val="003A1EC0"/>
    <w:rsid w:val="003A21D7"/>
    <w:rsid w:val="003A2C9D"/>
    <w:rsid w:val="003A3EB8"/>
    <w:rsid w:val="003A4136"/>
    <w:rsid w:val="003A44D4"/>
    <w:rsid w:val="003A45BE"/>
    <w:rsid w:val="003A5007"/>
    <w:rsid w:val="003A5650"/>
    <w:rsid w:val="003A6433"/>
    <w:rsid w:val="003A7657"/>
    <w:rsid w:val="003A7F12"/>
    <w:rsid w:val="003B018A"/>
    <w:rsid w:val="003B0786"/>
    <w:rsid w:val="003B1B1E"/>
    <w:rsid w:val="003B1F5E"/>
    <w:rsid w:val="003B2B76"/>
    <w:rsid w:val="003B2DD9"/>
    <w:rsid w:val="003B362F"/>
    <w:rsid w:val="003B3994"/>
    <w:rsid w:val="003B3E06"/>
    <w:rsid w:val="003B3E2A"/>
    <w:rsid w:val="003B506B"/>
    <w:rsid w:val="003B531E"/>
    <w:rsid w:val="003B5BD8"/>
    <w:rsid w:val="003B5F2A"/>
    <w:rsid w:val="003B62EC"/>
    <w:rsid w:val="003B6335"/>
    <w:rsid w:val="003B673A"/>
    <w:rsid w:val="003B6795"/>
    <w:rsid w:val="003B6A69"/>
    <w:rsid w:val="003B72BA"/>
    <w:rsid w:val="003C0B42"/>
    <w:rsid w:val="003C16D1"/>
    <w:rsid w:val="003C1832"/>
    <w:rsid w:val="003C1924"/>
    <w:rsid w:val="003C2143"/>
    <w:rsid w:val="003C2323"/>
    <w:rsid w:val="003C2B97"/>
    <w:rsid w:val="003C34B1"/>
    <w:rsid w:val="003C3EB6"/>
    <w:rsid w:val="003C4022"/>
    <w:rsid w:val="003C405D"/>
    <w:rsid w:val="003C527C"/>
    <w:rsid w:val="003C54CC"/>
    <w:rsid w:val="003C575E"/>
    <w:rsid w:val="003C5AEA"/>
    <w:rsid w:val="003C642D"/>
    <w:rsid w:val="003C7601"/>
    <w:rsid w:val="003C7905"/>
    <w:rsid w:val="003D0B83"/>
    <w:rsid w:val="003D10F5"/>
    <w:rsid w:val="003D122D"/>
    <w:rsid w:val="003D1C54"/>
    <w:rsid w:val="003D213F"/>
    <w:rsid w:val="003D36EA"/>
    <w:rsid w:val="003D3D83"/>
    <w:rsid w:val="003D5186"/>
    <w:rsid w:val="003D58AE"/>
    <w:rsid w:val="003D5FD6"/>
    <w:rsid w:val="003D7422"/>
    <w:rsid w:val="003E11F4"/>
    <w:rsid w:val="003E125B"/>
    <w:rsid w:val="003E135E"/>
    <w:rsid w:val="003E16F3"/>
    <w:rsid w:val="003E18F9"/>
    <w:rsid w:val="003E220C"/>
    <w:rsid w:val="003E23F1"/>
    <w:rsid w:val="003E2458"/>
    <w:rsid w:val="003E2DA7"/>
    <w:rsid w:val="003E2F41"/>
    <w:rsid w:val="003E30A7"/>
    <w:rsid w:val="003E4808"/>
    <w:rsid w:val="003E4BA5"/>
    <w:rsid w:val="003E4D6A"/>
    <w:rsid w:val="003E4D90"/>
    <w:rsid w:val="003E5A39"/>
    <w:rsid w:val="003E6062"/>
    <w:rsid w:val="003E634B"/>
    <w:rsid w:val="003E6BDD"/>
    <w:rsid w:val="003E6C4F"/>
    <w:rsid w:val="003E7766"/>
    <w:rsid w:val="003F09A7"/>
    <w:rsid w:val="003F09B8"/>
    <w:rsid w:val="003F18A2"/>
    <w:rsid w:val="003F1A28"/>
    <w:rsid w:val="003F2277"/>
    <w:rsid w:val="003F2823"/>
    <w:rsid w:val="003F2B4D"/>
    <w:rsid w:val="003F2BEF"/>
    <w:rsid w:val="003F2E22"/>
    <w:rsid w:val="003F3987"/>
    <w:rsid w:val="003F4679"/>
    <w:rsid w:val="003F495D"/>
    <w:rsid w:val="003F50BC"/>
    <w:rsid w:val="003F54BC"/>
    <w:rsid w:val="003F594D"/>
    <w:rsid w:val="003F6104"/>
    <w:rsid w:val="003F6115"/>
    <w:rsid w:val="003F6327"/>
    <w:rsid w:val="003F632E"/>
    <w:rsid w:val="0040106E"/>
    <w:rsid w:val="00402CA8"/>
    <w:rsid w:val="004042EE"/>
    <w:rsid w:val="00404501"/>
    <w:rsid w:val="004045AE"/>
    <w:rsid w:val="00404D52"/>
    <w:rsid w:val="004050DB"/>
    <w:rsid w:val="004055FD"/>
    <w:rsid w:val="00405DAD"/>
    <w:rsid w:val="00405F31"/>
    <w:rsid w:val="00407540"/>
    <w:rsid w:val="004108F9"/>
    <w:rsid w:val="00411CF5"/>
    <w:rsid w:val="00412036"/>
    <w:rsid w:val="00412B49"/>
    <w:rsid w:val="00412E0C"/>
    <w:rsid w:val="004145B9"/>
    <w:rsid w:val="00414B3D"/>
    <w:rsid w:val="0041575D"/>
    <w:rsid w:val="004163C5"/>
    <w:rsid w:val="004172F8"/>
    <w:rsid w:val="0041746B"/>
    <w:rsid w:val="00417BA1"/>
    <w:rsid w:val="00420073"/>
    <w:rsid w:val="00420C65"/>
    <w:rsid w:val="00420ECF"/>
    <w:rsid w:val="00421335"/>
    <w:rsid w:val="00421F9C"/>
    <w:rsid w:val="004224DE"/>
    <w:rsid w:val="00422FBC"/>
    <w:rsid w:val="004235CB"/>
    <w:rsid w:val="004237CC"/>
    <w:rsid w:val="00423D40"/>
    <w:rsid w:val="00423D8A"/>
    <w:rsid w:val="00423DD8"/>
    <w:rsid w:val="0042476E"/>
    <w:rsid w:val="004258AE"/>
    <w:rsid w:val="00427B68"/>
    <w:rsid w:val="00431116"/>
    <w:rsid w:val="0043156B"/>
    <w:rsid w:val="00432045"/>
    <w:rsid w:val="0043230F"/>
    <w:rsid w:val="00432B4D"/>
    <w:rsid w:val="00432B92"/>
    <w:rsid w:val="00433CBA"/>
    <w:rsid w:val="00434352"/>
    <w:rsid w:val="00435153"/>
    <w:rsid w:val="00435198"/>
    <w:rsid w:val="00435D84"/>
    <w:rsid w:val="00435FBA"/>
    <w:rsid w:val="0043651C"/>
    <w:rsid w:val="00436C43"/>
    <w:rsid w:val="00441207"/>
    <w:rsid w:val="00441DFB"/>
    <w:rsid w:val="0044203C"/>
    <w:rsid w:val="004433F6"/>
    <w:rsid w:val="00444938"/>
    <w:rsid w:val="0044517F"/>
    <w:rsid w:val="00446C4A"/>
    <w:rsid w:val="004474BB"/>
    <w:rsid w:val="004477BE"/>
    <w:rsid w:val="0044793A"/>
    <w:rsid w:val="00450CE4"/>
    <w:rsid w:val="00450F01"/>
    <w:rsid w:val="004515E4"/>
    <w:rsid w:val="00451C06"/>
    <w:rsid w:val="00451CD5"/>
    <w:rsid w:val="00452C6E"/>
    <w:rsid w:val="00452EF3"/>
    <w:rsid w:val="00453011"/>
    <w:rsid w:val="00453B17"/>
    <w:rsid w:val="004546A4"/>
    <w:rsid w:val="00454949"/>
    <w:rsid w:val="0045564E"/>
    <w:rsid w:val="004571D4"/>
    <w:rsid w:val="00457205"/>
    <w:rsid w:val="00457FFD"/>
    <w:rsid w:val="0046014B"/>
    <w:rsid w:val="0046026B"/>
    <w:rsid w:val="00460C6D"/>
    <w:rsid w:val="00461F99"/>
    <w:rsid w:val="0046217E"/>
    <w:rsid w:val="0046258E"/>
    <w:rsid w:val="00462FC5"/>
    <w:rsid w:val="004636A9"/>
    <w:rsid w:val="004637CF"/>
    <w:rsid w:val="00463F34"/>
    <w:rsid w:val="004641CD"/>
    <w:rsid w:val="00464427"/>
    <w:rsid w:val="0046442F"/>
    <w:rsid w:val="004655DE"/>
    <w:rsid w:val="00465E92"/>
    <w:rsid w:val="00467967"/>
    <w:rsid w:val="004679BA"/>
    <w:rsid w:val="00467D69"/>
    <w:rsid w:val="00470765"/>
    <w:rsid w:val="004709C8"/>
    <w:rsid w:val="00471C65"/>
    <w:rsid w:val="00471F51"/>
    <w:rsid w:val="00472245"/>
    <w:rsid w:val="0047224E"/>
    <w:rsid w:val="004722D2"/>
    <w:rsid w:val="00474499"/>
    <w:rsid w:val="004748EB"/>
    <w:rsid w:val="004752C1"/>
    <w:rsid w:val="00476283"/>
    <w:rsid w:val="00477203"/>
    <w:rsid w:val="004801C4"/>
    <w:rsid w:val="0048049D"/>
    <w:rsid w:val="00481E1C"/>
    <w:rsid w:val="00483A7E"/>
    <w:rsid w:val="00483E7B"/>
    <w:rsid w:val="004842E0"/>
    <w:rsid w:val="00484AEB"/>
    <w:rsid w:val="00484C9D"/>
    <w:rsid w:val="00484D66"/>
    <w:rsid w:val="00485B3B"/>
    <w:rsid w:val="00485BF0"/>
    <w:rsid w:val="0048602D"/>
    <w:rsid w:val="004863C9"/>
    <w:rsid w:val="004870D1"/>
    <w:rsid w:val="0048721A"/>
    <w:rsid w:val="00490A43"/>
    <w:rsid w:val="00491C77"/>
    <w:rsid w:val="00491D8D"/>
    <w:rsid w:val="004930AD"/>
    <w:rsid w:val="004939EC"/>
    <w:rsid w:val="0049481A"/>
    <w:rsid w:val="004956A0"/>
    <w:rsid w:val="0049599B"/>
    <w:rsid w:val="00496188"/>
    <w:rsid w:val="004979E9"/>
    <w:rsid w:val="00497B8D"/>
    <w:rsid w:val="004A05A7"/>
    <w:rsid w:val="004A12BC"/>
    <w:rsid w:val="004A16DB"/>
    <w:rsid w:val="004A245A"/>
    <w:rsid w:val="004A2717"/>
    <w:rsid w:val="004A390E"/>
    <w:rsid w:val="004A4439"/>
    <w:rsid w:val="004A7763"/>
    <w:rsid w:val="004A7EA4"/>
    <w:rsid w:val="004B0464"/>
    <w:rsid w:val="004B14A7"/>
    <w:rsid w:val="004B175A"/>
    <w:rsid w:val="004B2304"/>
    <w:rsid w:val="004B3CE4"/>
    <w:rsid w:val="004B4547"/>
    <w:rsid w:val="004B45A9"/>
    <w:rsid w:val="004B4D01"/>
    <w:rsid w:val="004B4D9F"/>
    <w:rsid w:val="004B529D"/>
    <w:rsid w:val="004B53B8"/>
    <w:rsid w:val="004B5FFD"/>
    <w:rsid w:val="004B6493"/>
    <w:rsid w:val="004B6DBF"/>
    <w:rsid w:val="004B7026"/>
    <w:rsid w:val="004B76BC"/>
    <w:rsid w:val="004C0C5D"/>
    <w:rsid w:val="004C0FA1"/>
    <w:rsid w:val="004C1410"/>
    <w:rsid w:val="004C153D"/>
    <w:rsid w:val="004C194A"/>
    <w:rsid w:val="004C21BC"/>
    <w:rsid w:val="004C244F"/>
    <w:rsid w:val="004C2BD1"/>
    <w:rsid w:val="004C4286"/>
    <w:rsid w:val="004C467E"/>
    <w:rsid w:val="004C4C7A"/>
    <w:rsid w:val="004C5D93"/>
    <w:rsid w:val="004C5DD2"/>
    <w:rsid w:val="004C5F87"/>
    <w:rsid w:val="004C60D5"/>
    <w:rsid w:val="004C6B05"/>
    <w:rsid w:val="004C7946"/>
    <w:rsid w:val="004C7BB3"/>
    <w:rsid w:val="004D00A6"/>
    <w:rsid w:val="004D032D"/>
    <w:rsid w:val="004D13AC"/>
    <w:rsid w:val="004D1EED"/>
    <w:rsid w:val="004D289B"/>
    <w:rsid w:val="004D329D"/>
    <w:rsid w:val="004D4203"/>
    <w:rsid w:val="004D477B"/>
    <w:rsid w:val="004D480F"/>
    <w:rsid w:val="004D6203"/>
    <w:rsid w:val="004E006D"/>
    <w:rsid w:val="004E1BEB"/>
    <w:rsid w:val="004E31EF"/>
    <w:rsid w:val="004E3655"/>
    <w:rsid w:val="004E42AE"/>
    <w:rsid w:val="004E5304"/>
    <w:rsid w:val="004E58AA"/>
    <w:rsid w:val="004E65B9"/>
    <w:rsid w:val="004E66E2"/>
    <w:rsid w:val="004E6861"/>
    <w:rsid w:val="004E6912"/>
    <w:rsid w:val="004E6915"/>
    <w:rsid w:val="004E7164"/>
    <w:rsid w:val="004E71B7"/>
    <w:rsid w:val="004E76B5"/>
    <w:rsid w:val="004F0F7B"/>
    <w:rsid w:val="004F1265"/>
    <w:rsid w:val="004F22EA"/>
    <w:rsid w:val="004F256F"/>
    <w:rsid w:val="004F2CD9"/>
    <w:rsid w:val="004F2FC1"/>
    <w:rsid w:val="004F43E3"/>
    <w:rsid w:val="004F490A"/>
    <w:rsid w:val="004F50BD"/>
    <w:rsid w:val="004F545B"/>
    <w:rsid w:val="004F5B39"/>
    <w:rsid w:val="004F5D5B"/>
    <w:rsid w:val="004F5E8F"/>
    <w:rsid w:val="004F62A2"/>
    <w:rsid w:val="004F62F2"/>
    <w:rsid w:val="004F6E72"/>
    <w:rsid w:val="004F796F"/>
    <w:rsid w:val="004F7EE9"/>
    <w:rsid w:val="00500BDC"/>
    <w:rsid w:val="00500D2D"/>
    <w:rsid w:val="00501013"/>
    <w:rsid w:val="00501A29"/>
    <w:rsid w:val="00501E2F"/>
    <w:rsid w:val="00502F81"/>
    <w:rsid w:val="00503810"/>
    <w:rsid w:val="00505030"/>
    <w:rsid w:val="00506471"/>
    <w:rsid w:val="00506E00"/>
    <w:rsid w:val="00507090"/>
    <w:rsid w:val="005072BB"/>
    <w:rsid w:val="005075DB"/>
    <w:rsid w:val="005079A4"/>
    <w:rsid w:val="00511C37"/>
    <w:rsid w:val="00511CF1"/>
    <w:rsid w:val="00512030"/>
    <w:rsid w:val="0051211F"/>
    <w:rsid w:val="005128E6"/>
    <w:rsid w:val="005138A0"/>
    <w:rsid w:val="00513C26"/>
    <w:rsid w:val="00514AFB"/>
    <w:rsid w:val="00514F19"/>
    <w:rsid w:val="005159DE"/>
    <w:rsid w:val="00515E50"/>
    <w:rsid w:val="005162D3"/>
    <w:rsid w:val="005172C6"/>
    <w:rsid w:val="00517734"/>
    <w:rsid w:val="00520163"/>
    <w:rsid w:val="00520279"/>
    <w:rsid w:val="00521ACC"/>
    <w:rsid w:val="005221C2"/>
    <w:rsid w:val="00522ED9"/>
    <w:rsid w:val="00522FA6"/>
    <w:rsid w:val="005236CB"/>
    <w:rsid w:val="0052631F"/>
    <w:rsid w:val="00527152"/>
    <w:rsid w:val="005274B3"/>
    <w:rsid w:val="00527715"/>
    <w:rsid w:val="00527D98"/>
    <w:rsid w:val="0053016E"/>
    <w:rsid w:val="0053068E"/>
    <w:rsid w:val="00530B03"/>
    <w:rsid w:val="00530FB6"/>
    <w:rsid w:val="005312DB"/>
    <w:rsid w:val="0053166A"/>
    <w:rsid w:val="005316EE"/>
    <w:rsid w:val="00531CC7"/>
    <w:rsid w:val="00532476"/>
    <w:rsid w:val="00532532"/>
    <w:rsid w:val="00532C78"/>
    <w:rsid w:val="00532EF6"/>
    <w:rsid w:val="00533644"/>
    <w:rsid w:val="005346D9"/>
    <w:rsid w:val="00535104"/>
    <w:rsid w:val="0053596C"/>
    <w:rsid w:val="00535F03"/>
    <w:rsid w:val="005379AB"/>
    <w:rsid w:val="00537C03"/>
    <w:rsid w:val="00537CEA"/>
    <w:rsid w:val="00540520"/>
    <w:rsid w:val="00540620"/>
    <w:rsid w:val="005409D7"/>
    <w:rsid w:val="00540A1E"/>
    <w:rsid w:val="0054180C"/>
    <w:rsid w:val="00541AC2"/>
    <w:rsid w:val="00541E0D"/>
    <w:rsid w:val="0054311F"/>
    <w:rsid w:val="005431E4"/>
    <w:rsid w:val="00544FE1"/>
    <w:rsid w:val="005466E4"/>
    <w:rsid w:val="00546EC4"/>
    <w:rsid w:val="0054737F"/>
    <w:rsid w:val="00547930"/>
    <w:rsid w:val="0055081A"/>
    <w:rsid w:val="005509EE"/>
    <w:rsid w:val="00550DF4"/>
    <w:rsid w:val="00551006"/>
    <w:rsid w:val="005512FA"/>
    <w:rsid w:val="00551807"/>
    <w:rsid w:val="00551878"/>
    <w:rsid w:val="00551CBE"/>
    <w:rsid w:val="00552428"/>
    <w:rsid w:val="0055391D"/>
    <w:rsid w:val="00553943"/>
    <w:rsid w:val="00554943"/>
    <w:rsid w:val="005550AE"/>
    <w:rsid w:val="00555511"/>
    <w:rsid w:val="00555B16"/>
    <w:rsid w:val="00556549"/>
    <w:rsid w:val="00556A00"/>
    <w:rsid w:val="00557F66"/>
    <w:rsid w:val="00560223"/>
    <w:rsid w:val="005635FE"/>
    <w:rsid w:val="00563CA7"/>
    <w:rsid w:val="00564021"/>
    <w:rsid w:val="00564D33"/>
    <w:rsid w:val="00564EEA"/>
    <w:rsid w:val="00564F51"/>
    <w:rsid w:val="005651E3"/>
    <w:rsid w:val="0056614F"/>
    <w:rsid w:val="005666AB"/>
    <w:rsid w:val="00566868"/>
    <w:rsid w:val="00566D2F"/>
    <w:rsid w:val="00567101"/>
    <w:rsid w:val="0056717C"/>
    <w:rsid w:val="00567279"/>
    <w:rsid w:val="00571129"/>
    <w:rsid w:val="005718D3"/>
    <w:rsid w:val="005720C7"/>
    <w:rsid w:val="005724D8"/>
    <w:rsid w:val="00572AE2"/>
    <w:rsid w:val="00573F7C"/>
    <w:rsid w:val="00574CFB"/>
    <w:rsid w:val="005764EF"/>
    <w:rsid w:val="005770FC"/>
    <w:rsid w:val="00577748"/>
    <w:rsid w:val="005818E2"/>
    <w:rsid w:val="00581CAB"/>
    <w:rsid w:val="00582726"/>
    <w:rsid w:val="005828A1"/>
    <w:rsid w:val="00583107"/>
    <w:rsid w:val="005832E5"/>
    <w:rsid w:val="005835C0"/>
    <w:rsid w:val="005854D4"/>
    <w:rsid w:val="005864BC"/>
    <w:rsid w:val="00586976"/>
    <w:rsid w:val="00587DD7"/>
    <w:rsid w:val="00587E79"/>
    <w:rsid w:val="00590065"/>
    <w:rsid w:val="005901FB"/>
    <w:rsid w:val="0059034A"/>
    <w:rsid w:val="00590426"/>
    <w:rsid w:val="00590AC9"/>
    <w:rsid w:val="005912E8"/>
    <w:rsid w:val="0059407D"/>
    <w:rsid w:val="0059420D"/>
    <w:rsid w:val="005945AB"/>
    <w:rsid w:val="00595FF7"/>
    <w:rsid w:val="005972F8"/>
    <w:rsid w:val="00597659"/>
    <w:rsid w:val="005A043A"/>
    <w:rsid w:val="005A0740"/>
    <w:rsid w:val="005A0D45"/>
    <w:rsid w:val="005A11F1"/>
    <w:rsid w:val="005A1A80"/>
    <w:rsid w:val="005A1E78"/>
    <w:rsid w:val="005A206B"/>
    <w:rsid w:val="005A340D"/>
    <w:rsid w:val="005A3BD0"/>
    <w:rsid w:val="005A436E"/>
    <w:rsid w:val="005A48C1"/>
    <w:rsid w:val="005A508F"/>
    <w:rsid w:val="005A50DD"/>
    <w:rsid w:val="005A5AD0"/>
    <w:rsid w:val="005A5C28"/>
    <w:rsid w:val="005A6119"/>
    <w:rsid w:val="005A6AF0"/>
    <w:rsid w:val="005A785A"/>
    <w:rsid w:val="005A7AC7"/>
    <w:rsid w:val="005A7B8B"/>
    <w:rsid w:val="005B2E67"/>
    <w:rsid w:val="005B34CD"/>
    <w:rsid w:val="005B3732"/>
    <w:rsid w:val="005B40A7"/>
    <w:rsid w:val="005B476E"/>
    <w:rsid w:val="005B4890"/>
    <w:rsid w:val="005B52B0"/>
    <w:rsid w:val="005B5941"/>
    <w:rsid w:val="005B5964"/>
    <w:rsid w:val="005B62D9"/>
    <w:rsid w:val="005B651C"/>
    <w:rsid w:val="005B7BE1"/>
    <w:rsid w:val="005B7D02"/>
    <w:rsid w:val="005C0AD3"/>
    <w:rsid w:val="005C26C9"/>
    <w:rsid w:val="005C3411"/>
    <w:rsid w:val="005C3479"/>
    <w:rsid w:val="005C37F1"/>
    <w:rsid w:val="005C3D9A"/>
    <w:rsid w:val="005C4B39"/>
    <w:rsid w:val="005C4F45"/>
    <w:rsid w:val="005C5078"/>
    <w:rsid w:val="005C653B"/>
    <w:rsid w:val="005C6F22"/>
    <w:rsid w:val="005C6F47"/>
    <w:rsid w:val="005C7B3A"/>
    <w:rsid w:val="005C7B91"/>
    <w:rsid w:val="005D0FF7"/>
    <w:rsid w:val="005D1039"/>
    <w:rsid w:val="005D20A2"/>
    <w:rsid w:val="005D2277"/>
    <w:rsid w:val="005D2EA9"/>
    <w:rsid w:val="005D2EC0"/>
    <w:rsid w:val="005D2F41"/>
    <w:rsid w:val="005D3803"/>
    <w:rsid w:val="005D3911"/>
    <w:rsid w:val="005D415E"/>
    <w:rsid w:val="005D48B4"/>
    <w:rsid w:val="005D50D1"/>
    <w:rsid w:val="005D5222"/>
    <w:rsid w:val="005D5BED"/>
    <w:rsid w:val="005D6345"/>
    <w:rsid w:val="005D6F2A"/>
    <w:rsid w:val="005D7481"/>
    <w:rsid w:val="005D7860"/>
    <w:rsid w:val="005D7908"/>
    <w:rsid w:val="005D7F8D"/>
    <w:rsid w:val="005E0A04"/>
    <w:rsid w:val="005E11BC"/>
    <w:rsid w:val="005E11D5"/>
    <w:rsid w:val="005E13B9"/>
    <w:rsid w:val="005E1692"/>
    <w:rsid w:val="005E1876"/>
    <w:rsid w:val="005E2D81"/>
    <w:rsid w:val="005E472F"/>
    <w:rsid w:val="005E4C40"/>
    <w:rsid w:val="005E4F28"/>
    <w:rsid w:val="005E61FD"/>
    <w:rsid w:val="005E6212"/>
    <w:rsid w:val="005E6ED3"/>
    <w:rsid w:val="005E7E51"/>
    <w:rsid w:val="005E7E56"/>
    <w:rsid w:val="005E7FC8"/>
    <w:rsid w:val="005F07D0"/>
    <w:rsid w:val="005F095D"/>
    <w:rsid w:val="005F0C1A"/>
    <w:rsid w:val="005F11FA"/>
    <w:rsid w:val="005F1AA8"/>
    <w:rsid w:val="005F2237"/>
    <w:rsid w:val="005F22C9"/>
    <w:rsid w:val="005F324F"/>
    <w:rsid w:val="005F348C"/>
    <w:rsid w:val="005F526C"/>
    <w:rsid w:val="005F5595"/>
    <w:rsid w:val="005F6B3E"/>
    <w:rsid w:val="005F73F7"/>
    <w:rsid w:val="005F7C8A"/>
    <w:rsid w:val="006003B4"/>
    <w:rsid w:val="006004D7"/>
    <w:rsid w:val="00601B59"/>
    <w:rsid w:val="0060375E"/>
    <w:rsid w:val="0060400F"/>
    <w:rsid w:val="00604876"/>
    <w:rsid w:val="00604F83"/>
    <w:rsid w:val="0060536D"/>
    <w:rsid w:val="0060579A"/>
    <w:rsid w:val="0060596D"/>
    <w:rsid w:val="00605A2F"/>
    <w:rsid w:val="0060668D"/>
    <w:rsid w:val="0060795B"/>
    <w:rsid w:val="006103CF"/>
    <w:rsid w:val="006111BB"/>
    <w:rsid w:val="006114EA"/>
    <w:rsid w:val="00611B24"/>
    <w:rsid w:val="006121A9"/>
    <w:rsid w:val="00612C77"/>
    <w:rsid w:val="0061312B"/>
    <w:rsid w:val="0061361D"/>
    <w:rsid w:val="006136C4"/>
    <w:rsid w:val="006137EF"/>
    <w:rsid w:val="00613EA6"/>
    <w:rsid w:val="006142C9"/>
    <w:rsid w:val="00614E8C"/>
    <w:rsid w:val="006151E6"/>
    <w:rsid w:val="006154B7"/>
    <w:rsid w:val="00615975"/>
    <w:rsid w:val="0061676A"/>
    <w:rsid w:val="00616866"/>
    <w:rsid w:val="0061693C"/>
    <w:rsid w:val="0062110E"/>
    <w:rsid w:val="0062253A"/>
    <w:rsid w:val="00622F4D"/>
    <w:rsid w:val="00623A9B"/>
    <w:rsid w:val="00623C89"/>
    <w:rsid w:val="0062485A"/>
    <w:rsid w:val="006249D1"/>
    <w:rsid w:val="0062502D"/>
    <w:rsid w:val="00625C34"/>
    <w:rsid w:val="0062602A"/>
    <w:rsid w:val="00627034"/>
    <w:rsid w:val="00630B75"/>
    <w:rsid w:val="00630D15"/>
    <w:rsid w:val="00631F5C"/>
    <w:rsid w:val="00633386"/>
    <w:rsid w:val="00634415"/>
    <w:rsid w:val="00634F95"/>
    <w:rsid w:val="006356E3"/>
    <w:rsid w:val="006365ED"/>
    <w:rsid w:val="006367CD"/>
    <w:rsid w:val="00636C9B"/>
    <w:rsid w:val="00637A31"/>
    <w:rsid w:val="00640020"/>
    <w:rsid w:val="0064075F"/>
    <w:rsid w:val="0064098B"/>
    <w:rsid w:val="00641235"/>
    <w:rsid w:val="00641BA7"/>
    <w:rsid w:val="006425B9"/>
    <w:rsid w:val="00642B2C"/>
    <w:rsid w:val="0064317F"/>
    <w:rsid w:val="0064395E"/>
    <w:rsid w:val="00643ADA"/>
    <w:rsid w:val="00644722"/>
    <w:rsid w:val="00644B0F"/>
    <w:rsid w:val="00645100"/>
    <w:rsid w:val="00645286"/>
    <w:rsid w:val="00645534"/>
    <w:rsid w:val="006459F1"/>
    <w:rsid w:val="006472CA"/>
    <w:rsid w:val="00647717"/>
    <w:rsid w:val="00650567"/>
    <w:rsid w:val="00650844"/>
    <w:rsid w:val="00651275"/>
    <w:rsid w:val="00651BB6"/>
    <w:rsid w:val="00652A4B"/>
    <w:rsid w:val="00653018"/>
    <w:rsid w:val="006536A6"/>
    <w:rsid w:val="00653E4F"/>
    <w:rsid w:val="00654F75"/>
    <w:rsid w:val="00655287"/>
    <w:rsid w:val="006574A7"/>
    <w:rsid w:val="00657BD2"/>
    <w:rsid w:val="00657D64"/>
    <w:rsid w:val="006621F2"/>
    <w:rsid w:val="00662770"/>
    <w:rsid w:val="006638CA"/>
    <w:rsid w:val="00663A17"/>
    <w:rsid w:val="00664164"/>
    <w:rsid w:val="00665FCA"/>
    <w:rsid w:val="0066621C"/>
    <w:rsid w:val="006677BA"/>
    <w:rsid w:val="006679EC"/>
    <w:rsid w:val="00667C40"/>
    <w:rsid w:val="00672D39"/>
    <w:rsid w:val="00674F85"/>
    <w:rsid w:val="00674FC9"/>
    <w:rsid w:val="00675054"/>
    <w:rsid w:val="00675781"/>
    <w:rsid w:val="00676AA8"/>
    <w:rsid w:val="00677047"/>
    <w:rsid w:val="006774CB"/>
    <w:rsid w:val="00677A52"/>
    <w:rsid w:val="00677D7C"/>
    <w:rsid w:val="0068213C"/>
    <w:rsid w:val="00683347"/>
    <w:rsid w:val="006836F7"/>
    <w:rsid w:val="00683EE5"/>
    <w:rsid w:val="006843DF"/>
    <w:rsid w:val="00685235"/>
    <w:rsid w:val="00685346"/>
    <w:rsid w:val="00685DDB"/>
    <w:rsid w:val="006864A8"/>
    <w:rsid w:val="00687DE6"/>
    <w:rsid w:val="006903B1"/>
    <w:rsid w:val="00690C89"/>
    <w:rsid w:val="00690F75"/>
    <w:rsid w:val="00691B96"/>
    <w:rsid w:val="00692160"/>
    <w:rsid w:val="00692ABB"/>
    <w:rsid w:val="00693578"/>
    <w:rsid w:val="00693EE9"/>
    <w:rsid w:val="0069491D"/>
    <w:rsid w:val="00695C78"/>
    <w:rsid w:val="00696A4E"/>
    <w:rsid w:val="00696EF6"/>
    <w:rsid w:val="00697874"/>
    <w:rsid w:val="00697F0F"/>
    <w:rsid w:val="006A019F"/>
    <w:rsid w:val="006A01DA"/>
    <w:rsid w:val="006A084F"/>
    <w:rsid w:val="006A13CC"/>
    <w:rsid w:val="006A1609"/>
    <w:rsid w:val="006A17AF"/>
    <w:rsid w:val="006A1864"/>
    <w:rsid w:val="006A2D9E"/>
    <w:rsid w:val="006A6827"/>
    <w:rsid w:val="006A6B85"/>
    <w:rsid w:val="006A7320"/>
    <w:rsid w:val="006A7A80"/>
    <w:rsid w:val="006A7BD4"/>
    <w:rsid w:val="006A7D97"/>
    <w:rsid w:val="006B054A"/>
    <w:rsid w:val="006B0F4A"/>
    <w:rsid w:val="006B10DD"/>
    <w:rsid w:val="006B16F9"/>
    <w:rsid w:val="006B2802"/>
    <w:rsid w:val="006B3008"/>
    <w:rsid w:val="006B3042"/>
    <w:rsid w:val="006B3058"/>
    <w:rsid w:val="006B51C1"/>
    <w:rsid w:val="006B5B75"/>
    <w:rsid w:val="006B7845"/>
    <w:rsid w:val="006C078A"/>
    <w:rsid w:val="006C0BC4"/>
    <w:rsid w:val="006C1119"/>
    <w:rsid w:val="006C1194"/>
    <w:rsid w:val="006C1DB9"/>
    <w:rsid w:val="006C1E00"/>
    <w:rsid w:val="006C210E"/>
    <w:rsid w:val="006C2509"/>
    <w:rsid w:val="006C3474"/>
    <w:rsid w:val="006C3E59"/>
    <w:rsid w:val="006C3F29"/>
    <w:rsid w:val="006C3F2D"/>
    <w:rsid w:val="006C4AB8"/>
    <w:rsid w:val="006C4BA7"/>
    <w:rsid w:val="006C5BA4"/>
    <w:rsid w:val="006C7318"/>
    <w:rsid w:val="006C7469"/>
    <w:rsid w:val="006D0717"/>
    <w:rsid w:val="006D13E7"/>
    <w:rsid w:val="006D141D"/>
    <w:rsid w:val="006D14A7"/>
    <w:rsid w:val="006D1C96"/>
    <w:rsid w:val="006D1D4D"/>
    <w:rsid w:val="006D27DA"/>
    <w:rsid w:val="006D3121"/>
    <w:rsid w:val="006D3282"/>
    <w:rsid w:val="006D3563"/>
    <w:rsid w:val="006D4190"/>
    <w:rsid w:val="006D44EC"/>
    <w:rsid w:val="006D4784"/>
    <w:rsid w:val="006D4800"/>
    <w:rsid w:val="006D5005"/>
    <w:rsid w:val="006D5102"/>
    <w:rsid w:val="006D5546"/>
    <w:rsid w:val="006D7845"/>
    <w:rsid w:val="006D7A40"/>
    <w:rsid w:val="006D7C1C"/>
    <w:rsid w:val="006E060F"/>
    <w:rsid w:val="006E09B6"/>
    <w:rsid w:val="006E0B25"/>
    <w:rsid w:val="006E0C50"/>
    <w:rsid w:val="006E184F"/>
    <w:rsid w:val="006E1896"/>
    <w:rsid w:val="006E3075"/>
    <w:rsid w:val="006E36A1"/>
    <w:rsid w:val="006E38F7"/>
    <w:rsid w:val="006E3AE8"/>
    <w:rsid w:val="006E4D18"/>
    <w:rsid w:val="006E5794"/>
    <w:rsid w:val="006E6163"/>
    <w:rsid w:val="006E6591"/>
    <w:rsid w:val="006E7A60"/>
    <w:rsid w:val="006E7BC7"/>
    <w:rsid w:val="006F028C"/>
    <w:rsid w:val="006F1018"/>
    <w:rsid w:val="006F2352"/>
    <w:rsid w:val="006F497B"/>
    <w:rsid w:val="006F4B9F"/>
    <w:rsid w:val="006F535B"/>
    <w:rsid w:val="006F6594"/>
    <w:rsid w:val="006F65B5"/>
    <w:rsid w:val="006F793E"/>
    <w:rsid w:val="006F7C48"/>
    <w:rsid w:val="007010EF"/>
    <w:rsid w:val="00702091"/>
    <w:rsid w:val="00702578"/>
    <w:rsid w:val="00702B0B"/>
    <w:rsid w:val="0070328D"/>
    <w:rsid w:val="00703D16"/>
    <w:rsid w:val="007059C0"/>
    <w:rsid w:val="00707883"/>
    <w:rsid w:val="00707DCF"/>
    <w:rsid w:val="00710C19"/>
    <w:rsid w:val="00710D9B"/>
    <w:rsid w:val="00710F6E"/>
    <w:rsid w:val="007111C8"/>
    <w:rsid w:val="00711AE7"/>
    <w:rsid w:val="00711B7D"/>
    <w:rsid w:val="00711F5C"/>
    <w:rsid w:val="00712246"/>
    <w:rsid w:val="00712A09"/>
    <w:rsid w:val="007135EE"/>
    <w:rsid w:val="007139A8"/>
    <w:rsid w:val="00713F9F"/>
    <w:rsid w:val="00715728"/>
    <w:rsid w:val="0071650F"/>
    <w:rsid w:val="007178B2"/>
    <w:rsid w:val="007200C4"/>
    <w:rsid w:val="00720A09"/>
    <w:rsid w:val="00721371"/>
    <w:rsid w:val="00721375"/>
    <w:rsid w:val="00721D70"/>
    <w:rsid w:val="007229BB"/>
    <w:rsid w:val="00722D09"/>
    <w:rsid w:val="00723261"/>
    <w:rsid w:val="00723B3D"/>
    <w:rsid w:val="0072448E"/>
    <w:rsid w:val="0072495A"/>
    <w:rsid w:val="00724A1F"/>
    <w:rsid w:val="00725C53"/>
    <w:rsid w:val="007262BB"/>
    <w:rsid w:val="00726982"/>
    <w:rsid w:val="00727321"/>
    <w:rsid w:val="00730CD8"/>
    <w:rsid w:val="00730F63"/>
    <w:rsid w:val="007326A6"/>
    <w:rsid w:val="00733A28"/>
    <w:rsid w:val="00733AF1"/>
    <w:rsid w:val="007367E9"/>
    <w:rsid w:val="007368C2"/>
    <w:rsid w:val="00736C40"/>
    <w:rsid w:val="0073797B"/>
    <w:rsid w:val="00740055"/>
    <w:rsid w:val="0074061A"/>
    <w:rsid w:val="00741123"/>
    <w:rsid w:val="00741AFD"/>
    <w:rsid w:val="00741EF2"/>
    <w:rsid w:val="0074240B"/>
    <w:rsid w:val="00742E88"/>
    <w:rsid w:val="00744475"/>
    <w:rsid w:val="00745BCB"/>
    <w:rsid w:val="0074601E"/>
    <w:rsid w:val="00746AB3"/>
    <w:rsid w:val="007474EB"/>
    <w:rsid w:val="00750211"/>
    <w:rsid w:val="007502D4"/>
    <w:rsid w:val="00753420"/>
    <w:rsid w:val="0075345D"/>
    <w:rsid w:val="007552FE"/>
    <w:rsid w:val="00755DE3"/>
    <w:rsid w:val="007564AA"/>
    <w:rsid w:val="007567EB"/>
    <w:rsid w:val="007568E5"/>
    <w:rsid w:val="00760701"/>
    <w:rsid w:val="007614CD"/>
    <w:rsid w:val="00761DE5"/>
    <w:rsid w:val="00762DED"/>
    <w:rsid w:val="00763820"/>
    <w:rsid w:val="00764B00"/>
    <w:rsid w:val="0076564C"/>
    <w:rsid w:val="0076587B"/>
    <w:rsid w:val="00765EB4"/>
    <w:rsid w:val="00766D28"/>
    <w:rsid w:val="00766DDA"/>
    <w:rsid w:val="00766E0F"/>
    <w:rsid w:val="00771150"/>
    <w:rsid w:val="007712F0"/>
    <w:rsid w:val="0077191F"/>
    <w:rsid w:val="007719EE"/>
    <w:rsid w:val="00771B2F"/>
    <w:rsid w:val="00771FF7"/>
    <w:rsid w:val="0077401F"/>
    <w:rsid w:val="00774168"/>
    <w:rsid w:val="0077444D"/>
    <w:rsid w:val="007746AF"/>
    <w:rsid w:val="00774B76"/>
    <w:rsid w:val="00774D42"/>
    <w:rsid w:val="00774F64"/>
    <w:rsid w:val="00775CD3"/>
    <w:rsid w:val="00776857"/>
    <w:rsid w:val="007773E8"/>
    <w:rsid w:val="0077773E"/>
    <w:rsid w:val="00777F81"/>
    <w:rsid w:val="00777FAF"/>
    <w:rsid w:val="00780F17"/>
    <w:rsid w:val="007819C4"/>
    <w:rsid w:val="00781D3F"/>
    <w:rsid w:val="00781DB5"/>
    <w:rsid w:val="00782293"/>
    <w:rsid w:val="00782DEE"/>
    <w:rsid w:val="00784D47"/>
    <w:rsid w:val="007859B6"/>
    <w:rsid w:val="00786363"/>
    <w:rsid w:val="007863C6"/>
    <w:rsid w:val="007903D2"/>
    <w:rsid w:val="00790933"/>
    <w:rsid w:val="00790E9E"/>
    <w:rsid w:val="007910C3"/>
    <w:rsid w:val="00791C4A"/>
    <w:rsid w:val="00792263"/>
    <w:rsid w:val="007935D8"/>
    <w:rsid w:val="0079413A"/>
    <w:rsid w:val="007943AC"/>
    <w:rsid w:val="007943C9"/>
    <w:rsid w:val="007944DC"/>
    <w:rsid w:val="007951D3"/>
    <w:rsid w:val="007952DF"/>
    <w:rsid w:val="00796511"/>
    <w:rsid w:val="0079666C"/>
    <w:rsid w:val="0079681A"/>
    <w:rsid w:val="00796850"/>
    <w:rsid w:val="007974C5"/>
    <w:rsid w:val="007A16EF"/>
    <w:rsid w:val="007A1DAC"/>
    <w:rsid w:val="007A2150"/>
    <w:rsid w:val="007A30F5"/>
    <w:rsid w:val="007A3790"/>
    <w:rsid w:val="007A3EF1"/>
    <w:rsid w:val="007A44D2"/>
    <w:rsid w:val="007A4DDB"/>
    <w:rsid w:val="007A5E22"/>
    <w:rsid w:val="007A6208"/>
    <w:rsid w:val="007A6C8D"/>
    <w:rsid w:val="007B0368"/>
    <w:rsid w:val="007B1194"/>
    <w:rsid w:val="007B146F"/>
    <w:rsid w:val="007B16D0"/>
    <w:rsid w:val="007B1730"/>
    <w:rsid w:val="007B3915"/>
    <w:rsid w:val="007B424E"/>
    <w:rsid w:val="007B42DD"/>
    <w:rsid w:val="007B541B"/>
    <w:rsid w:val="007B66ED"/>
    <w:rsid w:val="007B6A70"/>
    <w:rsid w:val="007B6C44"/>
    <w:rsid w:val="007B7481"/>
    <w:rsid w:val="007B7B4F"/>
    <w:rsid w:val="007C05E6"/>
    <w:rsid w:val="007C09EF"/>
    <w:rsid w:val="007C0B4F"/>
    <w:rsid w:val="007C1464"/>
    <w:rsid w:val="007C16C7"/>
    <w:rsid w:val="007C3818"/>
    <w:rsid w:val="007C39AD"/>
    <w:rsid w:val="007C3E45"/>
    <w:rsid w:val="007C5406"/>
    <w:rsid w:val="007C57BC"/>
    <w:rsid w:val="007C5B02"/>
    <w:rsid w:val="007C632E"/>
    <w:rsid w:val="007C6366"/>
    <w:rsid w:val="007C6A59"/>
    <w:rsid w:val="007C6B01"/>
    <w:rsid w:val="007C6C32"/>
    <w:rsid w:val="007C72A2"/>
    <w:rsid w:val="007C73E1"/>
    <w:rsid w:val="007C7894"/>
    <w:rsid w:val="007D06DE"/>
    <w:rsid w:val="007D0703"/>
    <w:rsid w:val="007D0A80"/>
    <w:rsid w:val="007D0C33"/>
    <w:rsid w:val="007D270D"/>
    <w:rsid w:val="007D34C5"/>
    <w:rsid w:val="007D35AD"/>
    <w:rsid w:val="007D39C9"/>
    <w:rsid w:val="007D6579"/>
    <w:rsid w:val="007D65B9"/>
    <w:rsid w:val="007D69B5"/>
    <w:rsid w:val="007D70FB"/>
    <w:rsid w:val="007D7D64"/>
    <w:rsid w:val="007E0B95"/>
    <w:rsid w:val="007E0CDE"/>
    <w:rsid w:val="007E126B"/>
    <w:rsid w:val="007E128A"/>
    <w:rsid w:val="007E172E"/>
    <w:rsid w:val="007E1ABD"/>
    <w:rsid w:val="007E200B"/>
    <w:rsid w:val="007E235F"/>
    <w:rsid w:val="007E2D5C"/>
    <w:rsid w:val="007E3ADA"/>
    <w:rsid w:val="007E5823"/>
    <w:rsid w:val="007E599A"/>
    <w:rsid w:val="007E5DE6"/>
    <w:rsid w:val="007E67BA"/>
    <w:rsid w:val="007E68AB"/>
    <w:rsid w:val="007E694A"/>
    <w:rsid w:val="007E6A90"/>
    <w:rsid w:val="007E6B5E"/>
    <w:rsid w:val="007E7F74"/>
    <w:rsid w:val="007F0B18"/>
    <w:rsid w:val="007F1C8E"/>
    <w:rsid w:val="007F23A8"/>
    <w:rsid w:val="007F3DBE"/>
    <w:rsid w:val="007F46C9"/>
    <w:rsid w:val="007F5788"/>
    <w:rsid w:val="007F60FF"/>
    <w:rsid w:val="007F6860"/>
    <w:rsid w:val="007F78F5"/>
    <w:rsid w:val="0080163F"/>
    <w:rsid w:val="00803E0C"/>
    <w:rsid w:val="00803F19"/>
    <w:rsid w:val="0080675C"/>
    <w:rsid w:val="00807134"/>
    <w:rsid w:val="00807635"/>
    <w:rsid w:val="0081100A"/>
    <w:rsid w:val="00811270"/>
    <w:rsid w:val="008113F0"/>
    <w:rsid w:val="00811DDE"/>
    <w:rsid w:val="00813D53"/>
    <w:rsid w:val="008144E9"/>
    <w:rsid w:val="00814667"/>
    <w:rsid w:val="0081658E"/>
    <w:rsid w:val="0081687D"/>
    <w:rsid w:val="008170D5"/>
    <w:rsid w:val="00820C4D"/>
    <w:rsid w:val="00821350"/>
    <w:rsid w:val="008222F0"/>
    <w:rsid w:val="008241AF"/>
    <w:rsid w:val="00824E35"/>
    <w:rsid w:val="00824E8E"/>
    <w:rsid w:val="0082640B"/>
    <w:rsid w:val="0082644E"/>
    <w:rsid w:val="008266EB"/>
    <w:rsid w:val="00830972"/>
    <w:rsid w:val="00831770"/>
    <w:rsid w:val="008317CE"/>
    <w:rsid w:val="008322E6"/>
    <w:rsid w:val="008323D7"/>
    <w:rsid w:val="00832FC6"/>
    <w:rsid w:val="00833171"/>
    <w:rsid w:val="0083373A"/>
    <w:rsid w:val="0083388F"/>
    <w:rsid w:val="008344EC"/>
    <w:rsid w:val="00834AF0"/>
    <w:rsid w:val="0083509C"/>
    <w:rsid w:val="008355A6"/>
    <w:rsid w:val="00835A49"/>
    <w:rsid w:val="00835C23"/>
    <w:rsid w:val="0083646B"/>
    <w:rsid w:val="00836C04"/>
    <w:rsid w:val="00836E51"/>
    <w:rsid w:val="0083727A"/>
    <w:rsid w:val="008379F7"/>
    <w:rsid w:val="0084031E"/>
    <w:rsid w:val="00840B3C"/>
    <w:rsid w:val="00840E30"/>
    <w:rsid w:val="0084103C"/>
    <w:rsid w:val="00841818"/>
    <w:rsid w:val="00842257"/>
    <w:rsid w:val="008424C6"/>
    <w:rsid w:val="008424D6"/>
    <w:rsid w:val="008431EE"/>
    <w:rsid w:val="008434CF"/>
    <w:rsid w:val="00843F45"/>
    <w:rsid w:val="00844059"/>
    <w:rsid w:val="008441C5"/>
    <w:rsid w:val="00844BE9"/>
    <w:rsid w:val="00845CD2"/>
    <w:rsid w:val="00846809"/>
    <w:rsid w:val="00846A0D"/>
    <w:rsid w:val="008477AC"/>
    <w:rsid w:val="008500E7"/>
    <w:rsid w:val="00850292"/>
    <w:rsid w:val="00850490"/>
    <w:rsid w:val="008516EC"/>
    <w:rsid w:val="00851F4F"/>
    <w:rsid w:val="0085397D"/>
    <w:rsid w:val="0085462F"/>
    <w:rsid w:val="008546B6"/>
    <w:rsid w:val="008549F3"/>
    <w:rsid w:val="008567B6"/>
    <w:rsid w:val="00856B27"/>
    <w:rsid w:val="0086044D"/>
    <w:rsid w:val="00860776"/>
    <w:rsid w:val="00860D8C"/>
    <w:rsid w:val="008623B5"/>
    <w:rsid w:val="0086270D"/>
    <w:rsid w:val="00862C28"/>
    <w:rsid w:val="00863A4B"/>
    <w:rsid w:val="00864099"/>
    <w:rsid w:val="00864A47"/>
    <w:rsid w:val="00864EFC"/>
    <w:rsid w:val="008655A0"/>
    <w:rsid w:val="00867CAF"/>
    <w:rsid w:val="008730F1"/>
    <w:rsid w:val="0087386E"/>
    <w:rsid w:val="00873894"/>
    <w:rsid w:val="00873AC9"/>
    <w:rsid w:val="00874112"/>
    <w:rsid w:val="0087435D"/>
    <w:rsid w:val="008769E9"/>
    <w:rsid w:val="00876AE6"/>
    <w:rsid w:val="00876CEA"/>
    <w:rsid w:val="00880E90"/>
    <w:rsid w:val="00881529"/>
    <w:rsid w:val="00882047"/>
    <w:rsid w:val="00882B81"/>
    <w:rsid w:val="00883BDB"/>
    <w:rsid w:val="00883CF5"/>
    <w:rsid w:val="00885541"/>
    <w:rsid w:val="008865EF"/>
    <w:rsid w:val="00886A30"/>
    <w:rsid w:val="00890A9D"/>
    <w:rsid w:val="0089125E"/>
    <w:rsid w:val="008912C9"/>
    <w:rsid w:val="00891BCA"/>
    <w:rsid w:val="0089426C"/>
    <w:rsid w:val="00894B96"/>
    <w:rsid w:val="00894D49"/>
    <w:rsid w:val="00894DB6"/>
    <w:rsid w:val="00896435"/>
    <w:rsid w:val="008971D4"/>
    <w:rsid w:val="00897F6D"/>
    <w:rsid w:val="008A07EF"/>
    <w:rsid w:val="008A0E5C"/>
    <w:rsid w:val="008A1776"/>
    <w:rsid w:val="008A193C"/>
    <w:rsid w:val="008A2098"/>
    <w:rsid w:val="008A37A9"/>
    <w:rsid w:val="008A394C"/>
    <w:rsid w:val="008A4C78"/>
    <w:rsid w:val="008A5018"/>
    <w:rsid w:val="008A6724"/>
    <w:rsid w:val="008B09CF"/>
    <w:rsid w:val="008B139A"/>
    <w:rsid w:val="008B1438"/>
    <w:rsid w:val="008B1887"/>
    <w:rsid w:val="008B1D59"/>
    <w:rsid w:val="008B3097"/>
    <w:rsid w:val="008B3256"/>
    <w:rsid w:val="008B3351"/>
    <w:rsid w:val="008B3E02"/>
    <w:rsid w:val="008B417F"/>
    <w:rsid w:val="008B555B"/>
    <w:rsid w:val="008B5954"/>
    <w:rsid w:val="008B5EC4"/>
    <w:rsid w:val="008B69C7"/>
    <w:rsid w:val="008B727F"/>
    <w:rsid w:val="008B79D2"/>
    <w:rsid w:val="008B7DA6"/>
    <w:rsid w:val="008C1630"/>
    <w:rsid w:val="008C1DAC"/>
    <w:rsid w:val="008C2159"/>
    <w:rsid w:val="008C2691"/>
    <w:rsid w:val="008C2E40"/>
    <w:rsid w:val="008C3B17"/>
    <w:rsid w:val="008C3BDB"/>
    <w:rsid w:val="008C3C82"/>
    <w:rsid w:val="008C3D32"/>
    <w:rsid w:val="008C3EB0"/>
    <w:rsid w:val="008C44ED"/>
    <w:rsid w:val="008C4BE0"/>
    <w:rsid w:val="008C4D61"/>
    <w:rsid w:val="008C4F5C"/>
    <w:rsid w:val="008C53B7"/>
    <w:rsid w:val="008C657C"/>
    <w:rsid w:val="008C66EC"/>
    <w:rsid w:val="008C6BA1"/>
    <w:rsid w:val="008C6F40"/>
    <w:rsid w:val="008C7327"/>
    <w:rsid w:val="008D0D45"/>
    <w:rsid w:val="008D3308"/>
    <w:rsid w:val="008D351A"/>
    <w:rsid w:val="008D39D5"/>
    <w:rsid w:val="008D42F3"/>
    <w:rsid w:val="008D4A1C"/>
    <w:rsid w:val="008D5A15"/>
    <w:rsid w:val="008D64F7"/>
    <w:rsid w:val="008E0E39"/>
    <w:rsid w:val="008E1449"/>
    <w:rsid w:val="008E1A48"/>
    <w:rsid w:val="008E209F"/>
    <w:rsid w:val="008E2683"/>
    <w:rsid w:val="008E2AB5"/>
    <w:rsid w:val="008E3140"/>
    <w:rsid w:val="008E3230"/>
    <w:rsid w:val="008E5323"/>
    <w:rsid w:val="008E5577"/>
    <w:rsid w:val="008E5E65"/>
    <w:rsid w:val="008E74DE"/>
    <w:rsid w:val="008E7CD2"/>
    <w:rsid w:val="008F17C7"/>
    <w:rsid w:val="008F1FF1"/>
    <w:rsid w:val="008F2835"/>
    <w:rsid w:val="008F287C"/>
    <w:rsid w:val="008F29F8"/>
    <w:rsid w:val="008F37BB"/>
    <w:rsid w:val="008F3B60"/>
    <w:rsid w:val="008F3C1A"/>
    <w:rsid w:val="008F3E63"/>
    <w:rsid w:val="008F4383"/>
    <w:rsid w:val="008F4CE1"/>
    <w:rsid w:val="008F6044"/>
    <w:rsid w:val="008F616D"/>
    <w:rsid w:val="008F63D2"/>
    <w:rsid w:val="008F6FC9"/>
    <w:rsid w:val="008F7A1A"/>
    <w:rsid w:val="008F7A66"/>
    <w:rsid w:val="008F7B85"/>
    <w:rsid w:val="008F7CF3"/>
    <w:rsid w:val="008F7E96"/>
    <w:rsid w:val="00900078"/>
    <w:rsid w:val="009007A7"/>
    <w:rsid w:val="0090091A"/>
    <w:rsid w:val="00900C43"/>
    <w:rsid w:val="00901CE3"/>
    <w:rsid w:val="00901FCD"/>
    <w:rsid w:val="00902274"/>
    <w:rsid w:val="00902395"/>
    <w:rsid w:val="0090409D"/>
    <w:rsid w:val="0090460A"/>
    <w:rsid w:val="00904AA9"/>
    <w:rsid w:val="00904CCF"/>
    <w:rsid w:val="00904EB4"/>
    <w:rsid w:val="00905BDA"/>
    <w:rsid w:val="009060F4"/>
    <w:rsid w:val="00906193"/>
    <w:rsid w:val="0090659C"/>
    <w:rsid w:val="00906BC3"/>
    <w:rsid w:val="00907A64"/>
    <w:rsid w:val="00907BAF"/>
    <w:rsid w:val="009102D5"/>
    <w:rsid w:val="00913480"/>
    <w:rsid w:val="00914C31"/>
    <w:rsid w:val="00915D97"/>
    <w:rsid w:val="00916476"/>
    <w:rsid w:val="00916511"/>
    <w:rsid w:val="0091674F"/>
    <w:rsid w:val="00916CAB"/>
    <w:rsid w:val="00917E12"/>
    <w:rsid w:val="00917F9E"/>
    <w:rsid w:val="00920E4D"/>
    <w:rsid w:val="0092266E"/>
    <w:rsid w:val="00922B24"/>
    <w:rsid w:val="0092306D"/>
    <w:rsid w:val="00923ED9"/>
    <w:rsid w:val="00924278"/>
    <w:rsid w:val="00925390"/>
    <w:rsid w:val="009257E4"/>
    <w:rsid w:val="00925C44"/>
    <w:rsid w:val="0092678E"/>
    <w:rsid w:val="0092684D"/>
    <w:rsid w:val="00926DD7"/>
    <w:rsid w:val="00927F5A"/>
    <w:rsid w:val="009303AE"/>
    <w:rsid w:val="00930E3E"/>
    <w:rsid w:val="00931D91"/>
    <w:rsid w:val="00932207"/>
    <w:rsid w:val="009334F6"/>
    <w:rsid w:val="00935475"/>
    <w:rsid w:val="00935F22"/>
    <w:rsid w:val="009373FE"/>
    <w:rsid w:val="009374B3"/>
    <w:rsid w:val="009403ED"/>
    <w:rsid w:val="00940F96"/>
    <w:rsid w:val="0094201A"/>
    <w:rsid w:val="0094258F"/>
    <w:rsid w:val="00942C0D"/>
    <w:rsid w:val="00942D39"/>
    <w:rsid w:val="0094459A"/>
    <w:rsid w:val="009451AE"/>
    <w:rsid w:val="009462C9"/>
    <w:rsid w:val="009467A7"/>
    <w:rsid w:val="00947326"/>
    <w:rsid w:val="00947906"/>
    <w:rsid w:val="00950882"/>
    <w:rsid w:val="00950C57"/>
    <w:rsid w:val="00951E78"/>
    <w:rsid w:val="00953131"/>
    <w:rsid w:val="009531A4"/>
    <w:rsid w:val="00954A84"/>
    <w:rsid w:val="00955BB7"/>
    <w:rsid w:val="00955E3D"/>
    <w:rsid w:val="00957381"/>
    <w:rsid w:val="00960056"/>
    <w:rsid w:val="009605A5"/>
    <w:rsid w:val="00960FBD"/>
    <w:rsid w:val="00961822"/>
    <w:rsid w:val="00962D8C"/>
    <w:rsid w:val="0096345A"/>
    <w:rsid w:val="0096380C"/>
    <w:rsid w:val="009639B0"/>
    <w:rsid w:val="00964B39"/>
    <w:rsid w:val="00964C68"/>
    <w:rsid w:val="009651DC"/>
    <w:rsid w:val="00965284"/>
    <w:rsid w:val="00965902"/>
    <w:rsid w:val="00965923"/>
    <w:rsid w:val="00965CA4"/>
    <w:rsid w:val="009662A3"/>
    <w:rsid w:val="009664E6"/>
    <w:rsid w:val="009670EA"/>
    <w:rsid w:val="009673AC"/>
    <w:rsid w:val="00971840"/>
    <w:rsid w:val="00972B8A"/>
    <w:rsid w:val="00972DC4"/>
    <w:rsid w:val="00973B1B"/>
    <w:rsid w:val="00976ABE"/>
    <w:rsid w:val="00976EE0"/>
    <w:rsid w:val="00980A2D"/>
    <w:rsid w:val="00981820"/>
    <w:rsid w:val="00981AFA"/>
    <w:rsid w:val="0098240A"/>
    <w:rsid w:val="00982514"/>
    <w:rsid w:val="00982904"/>
    <w:rsid w:val="00982E26"/>
    <w:rsid w:val="009835B5"/>
    <w:rsid w:val="0098383C"/>
    <w:rsid w:val="0098420B"/>
    <w:rsid w:val="009849EB"/>
    <w:rsid w:val="009859AA"/>
    <w:rsid w:val="00985CD0"/>
    <w:rsid w:val="00985E52"/>
    <w:rsid w:val="00986109"/>
    <w:rsid w:val="00986216"/>
    <w:rsid w:val="00986E79"/>
    <w:rsid w:val="0098749B"/>
    <w:rsid w:val="00987D61"/>
    <w:rsid w:val="00987E12"/>
    <w:rsid w:val="00990CF0"/>
    <w:rsid w:val="00990FFF"/>
    <w:rsid w:val="009911F1"/>
    <w:rsid w:val="009938A5"/>
    <w:rsid w:val="00993CF3"/>
    <w:rsid w:val="009943A3"/>
    <w:rsid w:val="0099464A"/>
    <w:rsid w:val="00994C41"/>
    <w:rsid w:val="00994D7E"/>
    <w:rsid w:val="00994E62"/>
    <w:rsid w:val="00995256"/>
    <w:rsid w:val="00996765"/>
    <w:rsid w:val="00997FEC"/>
    <w:rsid w:val="009A08B5"/>
    <w:rsid w:val="009A1B9A"/>
    <w:rsid w:val="009A1D39"/>
    <w:rsid w:val="009A2141"/>
    <w:rsid w:val="009A27E2"/>
    <w:rsid w:val="009A27FD"/>
    <w:rsid w:val="009A280F"/>
    <w:rsid w:val="009A2A4A"/>
    <w:rsid w:val="009A3472"/>
    <w:rsid w:val="009A3DBA"/>
    <w:rsid w:val="009A66A4"/>
    <w:rsid w:val="009A7977"/>
    <w:rsid w:val="009B042B"/>
    <w:rsid w:val="009B07DB"/>
    <w:rsid w:val="009B0D94"/>
    <w:rsid w:val="009B20C7"/>
    <w:rsid w:val="009B2391"/>
    <w:rsid w:val="009B244B"/>
    <w:rsid w:val="009B322E"/>
    <w:rsid w:val="009B32BC"/>
    <w:rsid w:val="009B435F"/>
    <w:rsid w:val="009B51D8"/>
    <w:rsid w:val="009B57CB"/>
    <w:rsid w:val="009B6B08"/>
    <w:rsid w:val="009B702B"/>
    <w:rsid w:val="009B761A"/>
    <w:rsid w:val="009B7C29"/>
    <w:rsid w:val="009C0260"/>
    <w:rsid w:val="009C0B3E"/>
    <w:rsid w:val="009C1020"/>
    <w:rsid w:val="009C15E4"/>
    <w:rsid w:val="009C1CFA"/>
    <w:rsid w:val="009C2362"/>
    <w:rsid w:val="009C2669"/>
    <w:rsid w:val="009C2CF8"/>
    <w:rsid w:val="009C3248"/>
    <w:rsid w:val="009C4019"/>
    <w:rsid w:val="009C4F1E"/>
    <w:rsid w:val="009C54B2"/>
    <w:rsid w:val="009C5CED"/>
    <w:rsid w:val="009C6025"/>
    <w:rsid w:val="009C671F"/>
    <w:rsid w:val="009C67B3"/>
    <w:rsid w:val="009C754C"/>
    <w:rsid w:val="009D050D"/>
    <w:rsid w:val="009D057A"/>
    <w:rsid w:val="009D0956"/>
    <w:rsid w:val="009D16DF"/>
    <w:rsid w:val="009D283D"/>
    <w:rsid w:val="009D3092"/>
    <w:rsid w:val="009D3322"/>
    <w:rsid w:val="009D34CC"/>
    <w:rsid w:val="009D389E"/>
    <w:rsid w:val="009D3BB8"/>
    <w:rsid w:val="009D43AA"/>
    <w:rsid w:val="009D4B7E"/>
    <w:rsid w:val="009D5893"/>
    <w:rsid w:val="009D68DE"/>
    <w:rsid w:val="009D7780"/>
    <w:rsid w:val="009D7F05"/>
    <w:rsid w:val="009E04BE"/>
    <w:rsid w:val="009E0948"/>
    <w:rsid w:val="009E1E4C"/>
    <w:rsid w:val="009E2702"/>
    <w:rsid w:val="009E29E2"/>
    <w:rsid w:val="009E3228"/>
    <w:rsid w:val="009E32F4"/>
    <w:rsid w:val="009E340D"/>
    <w:rsid w:val="009E3846"/>
    <w:rsid w:val="009E43AC"/>
    <w:rsid w:val="009E54CA"/>
    <w:rsid w:val="009E68A1"/>
    <w:rsid w:val="009E698C"/>
    <w:rsid w:val="009E7449"/>
    <w:rsid w:val="009E76A2"/>
    <w:rsid w:val="009E77C7"/>
    <w:rsid w:val="009E7843"/>
    <w:rsid w:val="009F0A45"/>
    <w:rsid w:val="009F1136"/>
    <w:rsid w:val="009F159C"/>
    <w:rsid w:val="009F1C37"/>
    <w:rsid w:val="009F1D21"/>
    <w:rsid w:val="009F211B"/>
    <w:rsid w:val="009F28D1"/>
    <w:rsid w:val="009F2CD1"/>
    <w:rsid w:val="009F2D7B"/>
    <w:rsid w:val="009F2E78"/>
    <w:rsid w:val="009F33B6"/>
    <w:rsid w:val="009F4015"/>
    <w:rsid w:val="009F5742"/>
    <w:rsid w:val="009F622B"/>
    <w:rsid w:val="009F65AC"/>
    <w:rsid w:val="009F6824"/>
    <w:rsid w:val="009F6D17"/>
    <w:rsid w:val="009F75F0"/>
    <w:rsid w:val="009F7E6F"/>
    <w:rsid w:val="00A0003E"/>
    <w:rsid w:val="00A0077D"/>
    <w:rsid w:val="00A00F7A"/>
    <w:rsid w:val="00A01DBF"/>
    <w:rsid w:val="00A01EC3"/>
    <w:rsid w:val="00A02E4E"/>
    <w:rsid w:val="00A02FBA"/>
    <w:rsid w:val="00A044AD"/>
    <w:rsid w:val="00A04852"/>
    <w:rsid w:val="00A06210"/>
    <w:rsid w:val="00A0682B"/>
    <w:rsid w:val="00A0761F"/>
    <w:rsid w:val="00A114CB"/>
    <w:rsid w:val="00A12DDD"/>
    <w:rsid w:val="00A13104"/>
    <w:rsid w:val="00A136AD"/>
    <w:rsid w:val="00A1479E"/>
    <w:rsid w:val="00A148C8"/>
    <w:rsid w:val="00A14F10"/>
    <w:rsid w:val="00A15CBA"/>
    <w:rsid w:val="00A15CD1"/>
    <w:rsid w:val="00A16871"/>
    <w:rsid w:val="00A168FF"/>
    <w:rsid w:val="00A17081"/>
    <w:rsid w:val="00A175BF"/>
    <w:rsid w:val="00A17B42"/>
    <w:rsid w:val="00A17DD2"/>
    <w:rsid w:val="00A17F31"/>
    <w:rsid w:val="00A216D1"/>
    <w:rsid w:val="00A2192E"/>
    <w:rsid w:val="00A21E93"/>
    <w:rsid w:val="00A22290"/>
    <w:rsid w:val="00A224DA"/>
    <w:rsid w:val="00A22F0F"/>
    <w:rsid w:val="00A23209"/>
    <w:rsid w:val="00A23AE7"/>
    <w:rsid w:val="00A24478"/>
    <w:rsid w:val="00A2474C"/>
    <w:rsid w:val="00A26A3A"/>
    <w:rsid w:val="00A316C0"/>
    <w:rsid w:val="00A3191F"/>
    <w:rsid w:val="00A3237F"/>
    <w:rsid w:val="00A32FAB"/>
    <w:rsid w:val="00A33396"/>
    <w:rsid w:val="00A33874"/>
    <w:rsid w:val="00A33D25"/>
    <w:rsid w:val="00A33DF6"/>
    <w:rsid w:val="00A34283"/>
    <w:rsid w:val="00A343DF"/>
    <w:rsid w:val="00A343E9"/>
    <w:rsid w:val="00A34AEB"/>
    <w:rsid w:val="00A35720"/>
    <w:rsid w:val="00A3692B"/>
    <w:rsid w:val="00A36C0A"/>
    <w:rsid w:val="00A36C3C"/>
    <w:rsid w:val="00A40107"/>
    <w:rsid w:val="00A405A9"/>
    <w:rsid w:val="00A41ED1"/>
    <w:rsid w:val="00A42973"/>
    <w:rsid w:val="00A4299B"/>
    <w:rsid w:val="00A43CB5"/>
    <w:rsid w:val="00A43D5A"/>
    <w:rsid w:val="00A43E80"/>
    <w:rsid w:val="00A44B54"/>
    <w:rsid w:val="00A44C23"/>
    <w:rsid w:val="00A45223"/>
    <w:rsid w:val="00A45A4B"/>
    <w:rsid w:val="00A46022"/>
    <w:rsid w:val="00A4635C"/>
    <w:rsid w:val="00A468A9"/>
    <w:rsid w:val="00A47042"/>
    <w:rsid w:val="00A477E0"/>
    <w:rsid w:val="00A47D50"/>
    <w:rsid w:val="00A47F6F"/>
    <w:rsid w:val="00A50B46"/>
    <w:rsid w:val="00A513E7"/>
    <w:rsid w:val="00A51567"/>
    <w:rsid w:val="00A518EE"/>
    <w:rsid w:val="00A519B1"/>
    <w:rsid w:val="00A5220D"/>
    <w:rsid w:val="00A52C66"/>
    <w:rsid w:val="00A535BD"/>
    <w:rsid w:val="00A53AA1"/>
    <w:rsid w:val="00A53CCC"/>
    <w:rsid w:val="00A5414B"/>
    <w:rsid w:val="00A553FF"/>
    <w:rsid w:val="00A55DEC"/>
    <w:rsid w:val="00A56641"/>
    <w:rsid w:val="00A567FD"/>
    <w:rsid w:val="00A56A00"/>
    <w:rsid w:val="00A56BA1"/>
    <w:rsid w:val="00A56E7F"/>
    <w:rsid w:val="00A572FA"/>
    <w:rsid w:val="00A5778B"/>
    <w:rsid w:val="00A57B3A"/>
    <w:rsid w:val="00A62A59"/>
    <w:rsid w:val="00A62D80"/>
    <w:rsid w:val="00A63035"/>
    <w:rsid w:val="00A6355E"/>
    <w:rsid w:val="00A636E6"/>
    <w:rsid w:val="00A63BCF"/>
    <w:rsid w:val="00A6412E"/>
    <w:rsid w:val="00A6497F"/>
    <w:rsid w:val="00A654ED"/>
    <w:rsid w:val="00A657A0"/>
    <w:rsid w:val="00A65B69"/>
    <w:rsid w:val="00A66CB4"/>
    <w:rsid w:val="00A6732E"/>
    <w:rsid w:val="00A67334"/>
    <w:rsid w:val="00A70071"/>
    <w:rsid w:val="00A704A1"/>
    <w:rsid w:val="00A70611"/>
    <w:rsid w:val="00A706A8"/>
    <w:rsid w:val="00A70B94"/>
    <w:rsid w:val="00A71294"/>
    <w:rsid w:val="00A73B16"/>
    <w:rsid w:val="00A740A7"/>
    <w:rsid w:val="00A75A85"/>
    <w:rsid w:val="00A760DF"/>
    <w:rsid w:val="00A76329"/>
    <w:rsid w:val="00A80061"/>
    <w:rsid w:val="00A8020F"/>
    <w:rsid w:val="00A80AAC"/>
    <w:rsid w:val="00A8139F"/>
    <w:rsid w:val="00A8143C"/>
    <w:rsid w:val="00A8153A"/>
    <w:rsid w:val="00A816B3"/>
    <w:rsid w:val="00A83166"/>
    <w:rsid w:val="00A838F1"/>
    <w:rsid w:val="00A84EC8"/>
    <w:rsid w:val="00A8531C"/>
    <w:rsid w:val="00A861ED"/>
    <w:rsid w:val="00A8689D"/>
    <w:rsid w:val="00A868CA"/>
    <w:rsid w:val="00A86941"/>
    <w:rsid w:val="00A86C58"/>
    <w:rsid w:val="00A87C1B"/>
    <w:rsid w:val="00A87E98"/>
    <w:rsid w:val="00A90215"/>
    <w:rsid w:val="00A904DB"/>
    <w:rsid w:val="00A90678"/>
    <w:rsid w:val="00A90980"/>
    <w:rsid w:val="00A9156E"/>
    <w:rsid w:val="00A92A4B"/>
    <w:rsid w:val="00A93086"/>
    <w:rsid w:val="00A940F3"/>
    <w:rsid w:val="00A95A4A"/>
    <w:rsid w:val="00A960F2"/>
    <w:rsid w:val="00A970D0"/>
    <w:rsid w:val="00A9711B"/>
    <w:rsid w:val="00A97348"/>
    <w:rsid w:val="00A97429"/>
    <w:rsid w:val="00A9758E"/>
    <w:rsid w:val="00A97AD6"/>
    <w:rsid w:val="00A97AE6"/>
    <w:rsid w:val="00AA0495"/>
    <w:rsid w:val="00AA0ADE"/>
    <w:rsid w:val="00AA18B0"/>
    <w:rsid w:val="00AA1A47"/>
    <w:rsid w:val="00AA1B97"/>
    <w:rsid w:val="00AA1CF4"/>
    <w:rsid w:val="00AA2773"/>
    <w:rsid w:val="00AA2FF9"/>
    <w:rsid w:val="00AA301B"/>
    <w:rsid w:val="00AA3CBC"/>
    <w:rsid w:val="00AA3DE5"/>
    <w:rsid w:val="00AA4A0F"/>
    <w:rsid w:val="00AA5D0E"/>
    <w:rsid w:val="00AA6836"/>
    <w:rsid w:val="00AA690D"/>
    <w:rsid w:val="00AB01A7"/>
    <w:rsid w:val="00AB08F1"/>
    <w:rsid w:val="00AB1855"/>
    <w:rsid w:val="00AB21F4"/>
    <w:rsid w:val="00AB2A7F"/>
    <w:rsid w:val="00AB2D70"/>
    <w:rsid w:val="00AB2DD4"/>
    <w:rsid w:val="00AB3E7F"/>
    <w:rsid w:val="00AB4058"/>
    <w:rsid w:val="00AB48A8"/>
    <w:rsid w:val="00AB522C"/>
    <w:rsid w:val="00AB54E8"/>
    <w:rsid w:val="00AB5D68"/>
    <w:rsid w:val="00AB6FDB"/>
    <w:rsid w:val="00AC0428"/>
    <w:rsid w:val="00AC0EB2"/>
    <w:rsid w:val="00AC159E"/>
    <w:rsid w:val="00AC170B"/>
    <w:rsid w:val="00AC1D92"/>
    <w:rsid w:val="00AC26EC"/>
    <w:rsid w:val="00AC2CF3"/>
    <w:rsid w:val="00AC2FF5"/>
    <w:rsid w:val="00AC30B4"/>
    <w:rsid w:val="00AC4E26"/>
    <w:rsid w:val="00AC4E6B"/>
    <w:rsid w:val="00AC50E9"/>
    <w:rsid w:val="00AC5CC7"/>
    <w:rsid w:val="00AC61D0"/>
    <w:rsid w:val="00AC64FE"/>
    <w:rsid w:val="00AC6920"/>
    <w:rsid w:val="00AC749C"/>
    <w:rsid w:val="00AC7AC7"/>
    <w:rsid w:val="00AC7DEF"/>
    <w:rsid w:val="00AC7DF5"/>
    <w:rsid w:val="00AC7E70"/>
    <w:rsid w:val="00AD0326"/>
    <w:rsid w:val="00AD05D7"/>
    <w:rsid w:val="00AD1803"/>
    <w:rsid w:val="00AD1B3B"/>
    <w:rsid w:val="00AD25F9"/>
    <w:rsid w:val="00AD2A33"/>
    <w:rsid w:val="00AD4CBE"/>
    <w:rsid w:val="00AD4FA0"/>
    <w:rsid w:val="00AD506E"/>
    <w:rsid w:val="00AD5162"/>
    <w:rsid w:val="00AD57D6"/>
    <w:rsid w:val="00AD5FEE"/>
    <w:rsid w:val="00AD6427"/>
    <w:rsid w:val="00AD65E0"/>
    <w:rsid w:val="00AD6CD4"/>
    <w:rsid w:val="00AE01F8"/>
    <w:rsid w:val="00AE054A"/>
    <w:rsid w:val="00AE07D8"/>
    <w:rsid w:val="00AE099A"/>
    <w:rsid w:val="00AE0DC4"/>
    <w:rsid w:val="00AE1618"/>
    <w:rsid w:val="00AE2261"/>
    <w:rsid w:val="00AE253A"/>
    <w:rsid w:val="00AE2AE1"/>
    <w:rsid w:val="00AE2B9A"/>
    <w:rsid w:val="00AE3715"/>
    <w:rsid w:val="00AE41AC"/>
    <w:rsid w:val="00AE4CB2"/>
    <w:rsid w:val="00AE4D58"/>
    <w:rsid w:val="00AE5708"/>
    <w:rsid w:val="00AE60CF"/>
    <w:rsid w:val="00AE6515"/>
    <w:rsid w:val="00AE665D"/>
    <w:rsid w:val="00AE6DDE"/>
    <w:rsid w:val="00AF03D9"/>
    <w:rsid w:val="00AF043A"/>
    <w:rsid w:val="00AF1C24"/>
    <w:rsid w:val="00AF2BA8"/>
    <w:rsid w:val="00AF2BE9"/>
    <w:rsid w:val="00AF2D5D"/>
    <w:rsid w:val="00AF3609"/>
    <w:rsid w:val="00AF3DC8"/>
    <w:rsid w:val="00AF4898"/>
    <w:rsid w:val="00AF6820"/>
    <w:rsid w:val="00AF6D01"/>
    <w:rsid w:val="00B016DA"/>
    <w:rsid w:val="00B020A4"/>
    <w:rsid w:val="00B02DDD"/>
    <w:rsid w:val="00B0365A"/>
    <w:rsid w:val="00B05597"/>
    <w:rsid w:val="00B057F6"/>
    <w:rsid w:val="00B0663D"/>
    <w:rsid w:val="00B06816"/>
    <w:rsid w:val="00B0688C"/>
    <w:rsid w:val="00B06D92"/>
    <w:rsid w:val="00B06F67"/>
    <w:rsid w:val="00B0779F"/>
    <w:rsid w:val="00B1066C"/>
    <w:rsid w:val="00B108B3"/>
    <w:rsid w:val="00B10ED7"/>
    <w:rsid w:val="00B10F77"/>
    <w:rsid w:val="00B1117C"/>
    <w:rsid w:val="00B11883"/>
    <w:rsid w:val="00B11EB3"/>
    <w:rsid w:val="00B11F03"/>
    <w:rsid w:val="00B1220F"/>
    <w:rsid w:val="00B12849"/>
    <w:rsid w:val="00B12A7E"/>
    <w:rsid w:val="00B12FB3"/>
    <w:rsid w:val="00B13CB7"/>
    <w:rsid w:val="00B15AD8"/>
    <w:rsid w:val="00B15D5F"/>
    <w:rsid w:val="00B20E58"/>
    <w:rsid w:val="00B21794"/>
    <w:rsid w:val="00B22F51"/>
    <w:rsid w:val="00B2381F"/>
    <w:rsid w:val="00B252CD"/>
    <w:rsid w:val="00B27A4C"/>
    <w:rsid w:val="00B30762"/>
    <w:rsid w:val="00B30C23"/>
    <w:rsid w:val="00B32131"/>
    <w:rsid w:val="00B321DF"/>
    <w:rsid w:val="00B328BF"/>
    <w:rsid w:val="00B32CBE"/>
    <w:rsid w:val="00B32F6D"/>
    <w:rsid w:val="00B331FB"/>
    <w:rsid w:val="00B334E6"/>
    <w:rsid w:val="00B33C86"/>
    <w:rsid w:val="00B34945"/>
    <w:rsid w:val="00B34C83"/>
    <w:rsid w:val="00B35B82"/>
    <w:rsid w:val="00B364D5"/>
    <w:rsid w:val="00B374DC"/>
    <w:rsid w:val="00B379CC"/>
    <w:rsid w:val="00B4013D"/>
    <w:rsid w:val="00B402C7"/>
    <w:rsid w:val="00B40DDF"/>
    <w:rsid w:val="00B41286"/>
    <w:rsid w:val="00B41753"/>
    <w:rsid w:val="00B41800"/>
    <w:rsid w:val="00B41A8D"/>
    <w:rsid w:val="00B41F63"/>
    <w:rsid w:val="00B423CD"/>
    <w:rsid w:val="00B435E5"/>
    <w:rsid w:val="00B43A34"/>
    <w:rsid w:val="00B4654B"/>
    <w:rsid w:val="00B46AB7"/>
    <w:rsid w:val="00B46DC9"/>
    <w:rsid w:val="00B46FA9"/>
    <w:rsid w:val="00B47263"/>
    <w:rsid w:val="00B47A95"/>
    <w:rsid w:val="00B506B1"/>
    <w:rsid w:val="00B50837"/>
    <w:rsid w:val="00B5107F"/>
    <w:rsid w:val="00B51CBF"/>
    <w:rsid w:val="00B51FDE"/>
    <w:rsid w:val="00B52B4B"/>
    <w:rsid w:val="00B52FF9"/>
    <w:rsid w:val="00B5318A"/>
    <w:rsid w:val="00B53A11"/>
    <w:rsid w:val="00B53C40"/>
    <w:rsid w:val="00B5547A"/>
    <w:rsid w:val="00B5606F"/>
    <w:rsid w:val="00B5622A"/>
    <w:rsid w:val="00B56734"/>
    <w:rsid w:val="00B5696D"/>
    <w:rsid w:val="00B572B9"/>
    <w:rsid w:val="00B57D7D"/>
    <w:rsid w:val="00B60165"/>
    <w:rsid w:val="00B60268"/>
    <w:rsid w:val="00B61BB9"/>
    <w:rsid w:val="00B62066"/>
    <w:rsid w:val="00B6351C"/>
    <w:rsid w:val="00B63C84"/>
    <w:rsid w:val="00B64282"/>
    <w:rsid w:val="00B645B5"/>
    <w:rsid w:val="00B64F44"/>
    <w:rsid w:val="00B66770"/>
    <w:rsid w:val="00B669B8"/>
    <w:rsid w:val="00B66CBB"/>
    <w:rsid w:val="00B674E7"/>
    <w:rsid w:val="00B67FB8"/>
    <w:rsid w:val="00B70CDB"/>
    <w:rsid w:val="00B71BD5"/>
    <w:rsid w:val="00B7218C"/>
    <w:rsid w:val="00B725D9"/>
    <w:rsid w:val="00B72E8B"/>
    <w:rsid w:val="00B7367B"/>
    <w:rsid w:val="00B73ADD"/>
    <w:rsid w:val="00B745B9"/>
    <w:rsid w:val="00B74773"/>
    <w:rsid w:val="00B75A36"/>
    <w:rsid w:val="00B76223"/>
    <w:rsid w:val="00B7669B"/>
    <w:rsid w:val="00B76886"/>
    <w:rsid w:val="00B76BEA"/>
    <w:rsid w:val="00B77A5C"/>
    <w:rsid w:val="00B80163"/>
    <w:rsid w:val="00B81050"/>
    <w:rsid w:val="00B81183"/>
    <w:rsid w:val="00B81A45"/>
    <w:rsid w:val="00B81CE2"/>
    <w:rsid w:val="00B82938"/>
    <w:rsid w:val="00B83290"/>
    <w:rsid w:val="00B832B1"/>
    <w:rsid w:val="00B83A53"/>
    <w:rsid w:val="00B83FD2"/>
    <w:rsid w:val="00B8411F"/>
    <w:rsid w:val="00B8416E"/>
    <w:rsid w:val="00B841B4"/>
    <w:rsid w:val="00B84B97"/>
    <w:rsid w:val="00B84D36"/>
    <w:rsid w:val="00B85E96"/>
    <w:rsid w:val="00B86E29"/>
    <w:rsid w:val="00B873EC"/>
    <w:rsid w:val="00B873FB"/>
    <w:rsid w:val="00B879F1"/>
    <w:rsid w:val="00B90030"/>
    <w:rsid w:val="00B90047"/>
    <w:rsid w:val="00B905BE"/>
    <w:rsid w:val="00B90EBA"/>
    <w:rsid w:val="00B91C1D"/>
    <w:rsid w:val="00B91D6B"/>
    <w:rsid w:val="00B926FC"/>
    <w:rsid w:val="00B927A9"/>
    <w:rsid w:val="00B92FCD"/>
    <w:rsid w:val="00B933C5"/>
    <w:rsid w:val="00B93A69"/>
    <w:rsid w:val="00B945BE"/>
    <w:rsid w:val="00B9463E"/>
    <w:rsid w:val="00B94A96"/>
    <w:rsid w:val="00B95140"/>
    <w:rsid w:val="00B9603A"/>
    <w:rsid w:val="00B96870"/>
    <w:rsid w:val="00B97048"/>
    <w:rsid w:val="00B975C6"/>
    <w:rsid w:val="00B976B0"/>
    <w:rsid w:val="00B97DDF"/>
    <w:rsid w:val="00B97E22"/>
    <w:rsid w:val="00BA0861"/>
    <w:rsid w:val="00BA0A83"/>
    <w:rsid w:val="00BA2586"/>
    <w:rsid w:val="00BA2C7D"/>
    <w:rsid w:val="00BA3282"/>
    <w:rsid w:val="00BA39DB"/>
    <w:rsid w:val="00BA42DD"/>
    <w:rsid w:val="00BA4CFB"/>
    <w:rsid w:val="00BA516B"/>
    <w:rsid w:val="00BA529F"/>
    <w:rsid w:val="00BA61E8"/>
    <w:rsid w:val="00BA6AC5"/>
    <w:rsid w:val="00BA72CE"/>
    <w:rsid w:val="00BA79E8"/>
    <w:rsid w:val="00BA7C4F"/>
    <w:rsid w:val="00BA7E18"/>
    <w:rsid w:val="00BB2224"/>
    <w:rsid w:val="00BB2906"/>
    <w:rsid w:val="00BB4ED5"/>
    <w:rsid w:val="00BB5000"/>
    <w:rsid w:val="00BB7693"/>
    <w:rsid w:val="00BC021F"/>
    <w:rsid w:val="00BC05C9"/>
    <w:rsid w:val="00BC0E2B"/>
    <w:rsid w:val="00BC1021"/>
    <w:rsid w:val="00BC10B9"/>
    <w:rsid w:val="00BC2569"/>
    <w:rsid w:val="00BC2631"/>
    <w:rsid w:val="00BC3E99"/>
    <w:rsid w:val="00BC4696"/>
    <w:rsid w:val="00BC51DD"/>
    <w:rsid w:val="00BC6803"/>
    <w:rsid w:val="00BC6C71"/>
    <w:rsid w:val="00BC763C"/>
    <w:rsid w:val="00BC7AFE"/>
    <w:rsid w:val="00BD03AF"/>
    <w:rsid w:val="00BD0575"/>
    <w:rsid w:val="00BD178F"/>
    <w:rsid w:val="00BD227E"/>
    <w:rsid w:val="00BD262B"/>
    <w:rsid w:val="00BD3AA1"/>
    <w:rsid w:val="00BD5072"/>
    <w:rsid w:val="00BD5420"/>
    <w:rsid w:val="00BD5458"/>
    <w:rsid w:val="00BD5F78"/>
    <w:rsid w:val="00BD66A5"/>
    <w:rsid w:val="00BD6AF1"/>
    <w:rsid w:val="00BD6C9E"/>
    <w:rsid w:val="00BD73E9"/>
    <w:rsid w:val="00BE03D9"/>
    <w:rsid w:val="00BE0678"/>
    <w:rsid w:val="00BE0924"/>
    <w:rsid w:val="00BE09F4"/>
    <w:rsid w:val="00BE1009"/>
    <w:rsid w:val="00BE102D"/>
    <w:rsid w:val="00BE24E0"/>
    <w:rsid w:val="00BE2703"/>
    <w:rsid w:val="00BE34BF"/>
    <w:rsid w:val="00BE45F9"/>
    <w:rsid w:val="00BE471B"/>
    <w:rsid w:val="00BE48B5"/>
    <w:rsid w:val="00BE4E26"/>
    <w:rsid w:val="00BE6637"/>
    <w:rsid w:val="00BE6E94"/>
    <w:rsid w:val="00BE7F11"/>
    <w:rsid w:val="00BE7F5A"/>
    <w:rsid w:val="00BF014A"/>
    <w:rsid w:val="00BF07EE"/>
    <w:rsid w:val="00BF0AB4"/>
    <w:rsid w:val="00BF1115"/>
    <w:rsid w:val="00BF2229"/>
    <w:rsid w:val="00BF2C49"/>
    <w:rsid w:val="00BF320F"/>
    <w:rsid w:val="00BF35EC"/>
    <w:rsid w:val="00BF3A6B"/>
    <w:rsid w:val="00BF3B86"/>
    <w:rsid w:val="00BF3CD5"/>
    <w:rsid w:val="00BF4A9C"/>
    <w:rsid w:val="00BF51D6"/>
    <w:rsid w:val="00BF59E0"/>
    <w:rsid w:val="00BF6D71"/>
    <w:rsid w:val="00BF7D70"/>
    <w:rsid w:val="00C00978"/>
    <w:rsid w:val="00C00D71"/>
    <w:rsid w:val="00C00DED"/>
    <w:rsid w:val="00C010EB"/>
    <w:rsid w:val="00C0198A"/>
    <w:rsid w:val="00C01B71"/>
    <w:rsid w:val="00C01D81"/>
    <w:rsid w:val="00C02B29"/>
    <w:rsid w:val="00C03345"/>
    <w:rsid w:val="00C05004"/>
    <w:rsid w:val="00C05B49"/>
    <w:rsid w:val="00C06AC4"/>
    <w:rsid w:val="00C11D22"/>
    <w:rsid w:val="00C1249A"/>
    <w:rsid w:val="00C1291B"/>
    <w:rsid w:val="00C12C43"/>
    <w:rsid w:val="00C12EEC"/>
    <w:rsid w:val="00C1316A"/>
    <w:rsid w:val="00C13870"/>
    <w:rsid w:val="00C14B28"/>
    <w:rsid w:val="00C14E9F"/>
    <w:rsid w:val="00C155F9"/>
    <w:rsid w:val="00C159B0"/>
    <w:rsid w:val="00C16C99"/>
    <w:rsid w:val="00C16FD7"/>
    <w:rsid w:val="00C171A7"/>
    <w:rsid w:val="00C17D5B"/>
    <w:rsid w:val="00C20441"/>
    <w:rsid w:val="00C20D06"/>
    <w:rsid w:val="00C210AF"/>
    <w:rsid w:val="00C22071"/>
    <w:rsid w:val="00C227E4"/>
    <w:rsid w:val="00C22F6C"/>
    <w:rsid w:val="00C22FBF"/>
    <w:rsid w:val="00C240FA"/>
    <w:rsid w:val="00C24CDE"/>
    <w:rsid w:val="00C25CFA"/>
    <w:rsid w:val="00C25EC6"/>
    <w:rsid w:val="00C2715F"/>
    <w:rsid w:val="00C31770"/>
    <w:rsid w:val="00C31924"/>
    <w:rsid w:val="00C321B4"/>
    <w:rsid w:val="00C334BD"/>
    <w:rsid w:val="00C33DA1"/>
    <w:rsid w:val="00C34075"/>
    <w:rsid w:val="00C3449F"/>
    <w:rsid w:val="00C34B9B"/>
    <w:rsid w:val="00C34D05"/>
    <w:rsid w:val="00C35CBE"/>
    <w:rsid w:val="00C36596"/>
    <w:rsid w:val="00C3745A"/>
    <w:rsid w:val="00C376CA"/>
    <w:rsid w:val="00C378F8"/>
    <w:rsid w:val="00C37B79"/>
    <w:rsid w:val="00C37DEA"/>
    <w:rsid w:val="00C37EB0"/>
    <w:rsid w:val="00C4025D"/>
    <w:rsid w:val="00C4059D"/>
    <w:rsid w:val="00C414B6"/>
    <w:rsid w:val="00C41D61"/>
    <w:rsid w:val="00C41E31"/>
    <w:rsid w:val="00C41EDE"/>
    <w:rsid w:val="00C42A0F"/>
    <w:rsid w:val="00C42B85"/>
    <w:rsid w:val="00C43C1B"/>
    <w:rsid w:val="00C4514C"/>
    <w:rsid w:val="00C45210"/>
    <w:rsid w:val="00C456E4"/>
    <w:rsid w:val="00C460F7"/>
    <w:rsid w:val="00C472A4"/>
    <w:rsid w:val="00C47FC2"/>
    <w:rsid w:val="00C50549"/>
    <w:rsid w:val="00C51562"/>
    <w:rsid w:val="00C521DD"/>
    <w:rsid w:val="00C533C4"/>
    <w:rsid w:val="00C57070"/>
    <w:rsid w:val="00C57447"/>
    <w:rsid w:val="00C60216"/>
    <w:rsid w:val="00C608A2"/>
    <w:rsid w:val="00C6090F"/>
    <w:rsid w:val="00C60A0B"/>
    <w:rsid w:val="00C621B3"/>
    <w:rsid w:val="00C62C9C"/>
    <w:rsid w:val="00C6338A"/>
    <w:rsid w:val="00C6398E"/>
    <w:rsid w:val="00C65162"/>
    <w:rsid w:val="00C65553"/>
    <w:rsid w:val="00C65619"/>
    <w:rsid w:val="00C65955"/>
    <w:rsid w:val="00C660CD"/>
    <w:rsid w:val="00C6727E"/>
    <w:rsid w:val="00C6782C"/>
    <w:rsid w:val="00C67975"/>
    <w:rsid w:val="00C700A3"/>
    <w:rsid w:val="00C701BF"/>
    <w:rsid w:val="00C70B6B"/>
    <w:rsid w:val="00C710AB"/>
    <w:rsid w:val="00C72D8B"/>
    <w:rsid w:val="00C72DD4"/>
    <w:rsid w:val="00C73385"/>
    <w:rsid w:val="00C73648"/>
    <w:rsid w:val="00C7398A"/>
    <w:rsid w:val="00C739A6"/>
    <w:rsid w:val="00C7466B"/>
    <w:rsid w:val="00C74B3C"/>
    <w:rsid w:val="00C7586A"/>
    <w:rsid w:val="00C75D2A"/>
    <w:rsid w:val="00C762A2"/>
    <w:rsid w:val="00C763BB"/>
    <w:rsid w:val="00C800A2"/>
    <w:rsid w:val="00C801DE"/>
    <w:rsid w:val="00C805E6"/>
    <w:rsid w:val="00C806D7"/>
    <w:rsid w:val="00C8086F"/>
    <w:rsid w:val="00C808F6"/>
    <w:rsid w:val="00C81305"/>
    <w:rsid w:val="00C81590"/>
    <w:rsid w:val="00C81A91"/>
    <w:rsid w:val="00C8254A"/>
    <w:rsid w:val="00C82CC9"/>
    <w:rsid w:val="00C82D7E"/>
    <w:rsid w:val="00C82DDD"/>
    <w:rsid w:val="00C82EB6"/>
    <w:rsid w:val="00C83A0D"/>
    <w:rsid w:val="00C857A5"/>
    <w:rsid w:val="00C86117"/>
    <w:rsid w:val="00C863D3"/>
    <w:rsid w:val="00C86B44"/>
    <w:rsid w:val="00C86C2B"/>
    <w:rsid w:val="00C87BB1"/>
    <w:rsid w:val="00C87DD0"/>
    <w:rsid w:val="00C9057B"/>
    <w:rsid w:val="00C917BB"/>
    <w:rsid w:val="00C91B11"/>
    <w:rsid w:val="00C91E05"/>
    <w:rsid w:val="00C927C9"/>
    <w:rsid w:val="00C94D79"/>
    <w:rsid w:val="00C96F64"/>
    <w:rsid w:val="00C97600"/>
    <w:rsid w:val="00C97DE3"/>
    <w:rsid w:val="00CA01B9"/>
    <w:rsid w:val="00CA0646"/>
    <w:rsid w:val="00CA0B35"/>
    <w:rsid w:val="00CA1676"/>
    <w:rsid w:val="00CA1CBD"/>
    <w:rsid w:val="00CA2C88"/>
    <w:rsid w:val="00CA2E30"/>
    <w:rsid w:val="00CA366C"/>
    <w:rsid w:val="00CA3F9C"/>
    <w:rsid w:val="00CA4AC0"/>
    <w:rsid w:val="00CA4E06"/>
    <w:rsid w:val="00CA4F31"/>
    <w:rsid w:val="00CA504E"/>
    <w:rsid w:val="00CA5170"/>
    <w:rsid w:val="00CA52F5"/>
    <w:rsid w:val="00CA56E8"/>
    <w:rsid w:val="00CA573D"/>
    <w:rsid w:val="00CA60C0"/>
    <w:rsid w:val="00CA72EE"/>
    <w:rsid w:val="00CA7309"/>
    <w:rsid w:val="00CB015F"/>
    <w:rsid w:val="00CB10AD"/>
    <w:rsid w:val="00CB1CBB"/>
    <w:rsid w:val="00CB29B6"/>
    <w:rsid w:val="00CB2BB6"/>
    <w:rsid w:val="00CB2D66"/>
    <w:rsid w:val="00CB2F49"/>
    <w:rsid w:val="00CB34D2"/>
    <w:rsid w:val="00CB4F5F"/>
    <w:rsid w:val="00CB5F3D"/>
    <w:rsid w:val="00CB6201"/>
    <w:rsid w:val="00CB6282"/>
    <w:rsid w:val="00CB6961"/>
    <w:rsid w:val="00CB6A81"/>
    <w:rsid w:val="00CB6F6F"/>
    <w:rsid w:val="00CC0A13"/>
    <w:rsid w:val="00CC0BA4"/>
    <w:rsid w:val="00CC1592"/>
    <w:rsid w:val="00CC19CE"/>
    <w:rsid w:val="00CC1AAB"/>
    <w:rsid w:val="00CC2449"/>
    <w:rsid w:val="00CC2AF4"/>
    <w:rsid w:val="00CC3969"/>
    <w:rsid w:val="00CC411C"/>
    <w:rsid w:val="00CC433D"/>
    <w:rsid w:val="00CC4A78"/>
    <w:rsid w:val="00CC5100"/>
    <w:rsid w:val="00CC536F"/>
    <w:rsid w:val="00CC58B8"/>
    <w:rsid w:val="00CC5A63"/>
    <w:rsid w:val="00CC5F8F"/>
    <w:rsid w:val="00CC7469"/>
    <w:rsid w:val="00CC7839"/>
    <w:rsid w:val="00CC7AC9"/>
    <w:rsid w:val="00CD09A6"/>
    <w:rsid w:val="00CD0E29"/>
    <w:rsid w:val="00CD1849"/>
    <w:rsid w:val="00CD222C"/>
    <w:rsid w:val="00CD22E7"/>
    <w:rsid w:val="00CD4D40"/>
    <w:rsid w:val="00CD5B7B"/>
    <w:rsid w:val="00CE02DF"/>
    <w:rsid w:val="00CE10C5"/>
    <w:rsid w:val="00CE1F5C"/>
    <w:rsid w:val="00CE2C7B"/>
    <w:rsid w:val="00CE333E"/>
    <w:rsid w:val="00CE42AC"/>
    <w:rsid w:val="00CE46A5"/>
    <w:rsid w:val="00CE60F5"/>
    <w:rsid w:val="00CE6C26"/>
    <w:rsid w:val="00CE70F3"/>
    <w:rsid w:val="00CE742C"/>
    <w:rsid w:val="00CF032B"/>
    <w:rsid w:val="00CF06F8"/>
    <w:rsid w:val="00CF1E2B"/>
    <w:rsid w:val="00CF1F91"/>
    <w:rsid w:val="00CF2F71"/>
    <w:rsid w:val="00CF3045"/>
    <w:rsid w:val="00CF3831"/>
    <w:rsid w:val="00CF4A68"/>
    <w:rsid w:val="00CF4FEF"/>
    <w:rsid w:val="00CF508B"/>
    <w:rsid w:val="00CF50DE"/>
    <w:rsid w:val="00CF615A"/>
    <w:rsid w:val="00CF6491"/>
    <w:rsid w:val="00CF7CA6"/>
    <w:rsid w:val="00D00C8D"/>
    <w:rsid w:val="00D011CD"/>
    <w:rsid w:val="00D01A3A"/>
    <w:rsid w:val="00D0325A"/>
    <w:rsid w:val="00D03826"/>
    <w:rsid w:val="00D03E12"/>
    <w:rsid w:val="00D053E1"/>
    <w:rsid w:val="00D06D2B"/>
    <w:rsid w:val="00D07380"/>
    <w:rsid w:val="00D07A36"/>
    <w:rsid w:val="00D07D6E"/>
    <w:rsid w:val="00D10213"/>
    <w:rsid w:val="00D1021F"/>
    <w:rsid w:val="00D1028A"/>
    <w:rsid w:val="00D102BC"/>
    <w:rsid w:val="00D10989"/>
    <w:rsid w:val="00D11444"/>
    <w:rsid w:val="00D11480"/>
    <w:rsid w:val="00D11D0E"/>
    <w:rsid w:val="00D1269E"/>
    <w:rsid w:val="00D12DD8"/>
    <w:rsid w:val="00D13BCB"/>
    <w:rsid w:val="00D147D7"/>
    <w:rsid w:val="00D14E9D"/>
    <w:rsid w:val="00D14EEE"/>
    <w:rsid w:val="00D1581E"/>
    <w:rsid w:val="00D15A26"/>
    <w:rsid w:val="00D15A47"/>
    <w:rsid w:val="00D15A8B"/>
    <w:rsid w:val="00D1664F"/>
    <w:rsid w:val="00D17290"/>
    <w:rsid w:val="00D172EC"/>
    <w:rsid w:val="00D1762F"/>
    <w:rsid w:val="00D17EB0"/>
    <w:rsid w:val="00D17FC6"/>
    <w:rsid w:val="00D20AF9"/>
    <w:rsid w:val="00D20E8F"/>
    <w:rsid w:val="00D213AD"/>
    <w:rsid w:val="00D213D2"/>
    <w:rsid w:val="00D21462"/>
    <w:rsid w:val="00D21DAF"/>
    <w:rsid w:val="00D242CE"/>
    <w:rsid w:val="00D25971"/>
    <w:rsid w:val="00D25B86"/>
    <w:rsid w:val="00D264F7"/>
    <w:rsid w:val="00D270EE"/>
    <w:rsid w:val="00D27147"/>
    <w:rsid w:val="00D27CFB"/>
    <w:rsid w:val="00D27F13"/>
    <w:rsid w:val="00D3028F"/>
    <w:rsid w:val="00D30767"/>
    <w:rsid w:val="00D30B59"/>
    <w:rsid w:val="00D31262"/>
    <w:rsid w:val="00D3250F"/>
    <w:rsid w:val="00D32613"/>
    <w:rsid w:val="00D326ED"/>
    <w:rsid w:val="00D335F6"/>
    <w:rsid w:val="00D33A6D"/>
    <w:rsid w:val="00D33B65"/>
    <w:rsid w:val="00D34BDA"/>
    <w:rsid w:val="00D34BDD"/>
    <w:rsid w:val="00D34E25"/>
    <w:rsid w:val="00D34E52"/>
    <w:rsid w:val="00D35D23"/>
    <w:rsid w:val="00D3745E"/>
    <w:rsid w:val="00D376F1"/>
    <w:rsid w:val="00D407AC"/>
    <w:rsid w:val="00D40971"/>
    <w:rsid w:val="00D40B65"/>
    <w:rsid w:val="00D4177C"/>
    <w:rsid w:val="00D4236A"/>
    <w:rsid w:val="00D428A9"/>
    <w:rsid w:val="00D433A4"/>
    <w:rsid w:val="00D43851"/>
    <w:rsid w:val="00D4391C"/>
    <w:rsid w:val="00D43C4A"/>
    <w:rsid w:val="00D4570B"/>
    <w:rsid w:val="00D45CB8"/>
    <w:rsid w:val="00D45F74"/>
    <w:rsid w:val="00D4604E"/>
    <w:rsid w:val="00D460C7"/>
    <w:rsid w:val="00D46654"/>
    <w:rsid w:val="00D51708"/>
    <w:rsid w:val="00D5184E"/>
    <w:rsid w:val="00D51C7D"/>
    <w:rsid w:val="00D54D02"/>
    <w:rsid w:val="00D556C3"/>
    <w:rsid w:val="00D557A5"/>
    <w:rsid w:val="00D557AB"/>
    <w:rsid w:val="00D567C8"/>
    <w:rsid w:val="00D57512"/>
    <w:rsid w:val="00D5752E"/>
    <w:rsid w:val="00D62AC0"/>
    <w:rsid w:val="00D62BD0"/>
    <w:rsid w:val="00D62D5D"/>
    <w:rsid w:val="00D647DE"/>
    <w:rsid w:val="00D64D20"/>
    <w:rsid w:val="00D6501E"/>
    <w:rsid w:val="00D65075"/>
    <w:rsid w:val="00D6563B"/>
    <w:rsid w:val="00D659EB"/>
    <w:rsid w:val="00D667A1"/>
    <w:rsid w:val="00D67AC4"/>
    <w:rsid w:val="00D71044"/>
    <w:rsid w:val="00D71C22"/>
    <w:rsid w:val="00D71D02"/>
    <w:rsid w:val="00D731AB"/>
    <w:rsid w:val="00D73DCC"/>
    <w:rsid w:val="00D754D4"/>
    <w:rsid w:val="00D75761"/>
    <w:rsid w:val="00D75AF9"/>
    <w:rsid w:val="00D77FA6"/>
    <w:rsid w:val="00D80B3B"/>
    <w:rsid w:val="00D80E24"/>
    <w:rsid w:val="00D816AD"/>
    <w:rsid w:val="00D81C2E"/>
    <w:rsid w:val="00D820B7"/>
    <w:rsid w:val="00D828FB"/>
    <w:rsid w:val="00D83443"/>
    <w:rsid w:val="00D8380C"/>
    <w:rsid w:val="00D83C68"/>
    <w:rsid w:val="00D83EC3"/>
    <w:rsid w:val="00D8416E"/>
    <w:rsid w:val="00D847FF"/>
    <w:rsid w:val="00D84A63"/>
    <w:rsid w:val="00D8553E"/>
    <w:rsid w:val="00D858DA"/>
    <w:rsid w:val="00D868BC"/>
    <w:rsid w:val="00D86D6F"/>
    <w:rsid w:val="00D8735D"/>
    <w:rsid w:val="00D873AA"/>
    <w:rsid w:val="00D87DFE"/>
    <w:rsid w:val="00D907E0"/>
    <w:rsid w:val="00D90D5D"/>
    <w:rsid w:val="00D9162B"/>
    <w:rsid w:val="00D9186E"/>
    <w:rsid w:val="00D91E73"/>
    <w:rsid w:val="00D931BF"/>
    <w:rsid w:val="00D9403B"/>
    <w:rsid w:val="00D945D8"/>
    <w:rsid w:val="00D9478E"/>
    <w:rsid w:val="00D94D45"/>
    <w:rsid w:val="00D95448"/>
    <w:rsid w:val="00D95D94"/>
    <w:rsid w:val="00D95E2A"/>
    <w:rsid w:val="00D976D3"/>
    <w:rsid w:val="00D97A93"/>
    <w:rsid w:val="00DA0685"/>
    <w:rsid w:val="00DA06C4"/>
    <w:rsid w:val="00DA0956"/>
    <w:rsid w:val="00DA0D9D"/>
    <w:rsid w:val="00DA14B8"/>
    <w:rsid w:val="00DA19D6"/>
    <w:rsid w:val="00DA1CD2"/>
    <w:rsid w:val="00DA2073"/>
    <w:rsid w:val="00DA2984"/>
    <w:rsid w:val="00DA2E7F"/>
    <w:rsid w:val="00DA3259"/>
    <w:rsid w:val="00DA3636"/>
    <w:rsid w:val="00DA40A5"/>
    <w:rsid w:val="00DA4137"/>
    <w:rsid w:val="00DA4912"/>
    <w:rsid w:val="00DA4CC3"/>
    <w:rsid w:val="00DA4F34"/>
    <w:rsid w:val="00DA55E2"/>
    <w:rsid w:val="00DA61DC"/>
    <w:rsid w:val="00DA6E68"/>
    <w:rsid w:val="00DA6F75"/>
    <w:rsid w:val="00DB0665"/>
    <w:rsid w:val="00DB12EC"/>
    <w:rsid w:val="00DB208F"/>
    <w:rsid w:val="00DB2F84"/>
    <w:rsid w:val="00DB3328"/>
    <w:rsid w:val="00DB3961"/>
    <w:rsid w:val="00DB5174"/>
    <w:rsid w:val="00DB59C2"/>
    <w:rsid w:val="00DB6584"/>
    <w:rsid w:val="00DB6E2D"/>
    <w:rsid w:val="00DC1829"/>
    <w:rsid w:val="00DC29E2"/>
    <w:rsid w:val="00DC2CF2"/>
    <w:rsid w:val="00DC3A3D"/>
    <w:rsid w:val="00DC435B"/>
    <w:rsid w:val="00DC4558"/>
    <w:rsid w:val="00DC4948"/>
    <w:rsid w:val="00DC4F4B"/>
    <w:rsid w:val="00DC5904"/>
    <w:rsid w:val="00DC7517"/>
    <w:rsid w:val="00DC788F"/>
    <w:rsid w:val="00DD0042"/>
    <w:rsid w:val="00DD035A"/>
    <w:rsid w:val="00DD06B0"/>
    <w:rsid w:val="00DD08DF"/>
    <w:rsid w:val="00DD2F5B"/>
    <w:rsid w:val="00DD36A5"/>
    <w:rsid w:val="00DD383F"/>
    <w:rsid w:val="00DD4407"/>
    <w:rsid w:val="00DD4577"/>
    <w:rsid w:val="00DD5074"/>
    <w:rsid w:val="00DD6506"/>
    <w:rsid w:val="00DD6595"/>
    <w:rsid w:val="00DD6DB6"/>
    <w:rsid w:val="00DD7824"/>
    <w:rsid w:val="00DD7C60"/>
    <w:rsid w:val="00DE140C"/>
    <w:rsid w:val="00DE195D"/>
    <w:rsid w:val="00DE1E7F"/>
    <w:rsid w:val="00DE2822"/>
    <w:rsid w:val="00DE41F6"/>
    <w:rsid w:val="00DE4BCE"/>
    <w:rsid w:val="00DE540D"/>
    <w:rsid w:val="00DE6043"/>
    <w:rsid w:val="00DE6223"/>
    <w:rsid w:val="00DE63DC"/>
    <w:rsid w:val="00DE6B28"/>
    <w:rsid w:val="00DE7305"/>
    <w:rsid w:val="00DE7CF7"/>
    <w:rsid w:val="00DF1CA8"/>
    <w:rsid w:val="00DF42B1"/>
    <w:rsid w:val="00DF4DE8"/>
    <w:rsid w:val="00DF595E"/>
    <w:rsid w:val="00DF5CAF"/>
    <w:rsid w:val="00DF6367"/>
    <w:rsid w:val="00DF6498"/>
    <w:rsid w:val="00DF6AC7"/>
    <w:rsid w:val="00DF6E94"/>
    <w:rsid w:val="00DF71F6"/>
    <w:rsid w:val="00DF73B4"/>
    <w:rsid w:val="00DF7489"/>
    <w:rsid w:val="00DF794C"/>
    <w:rsid w:val="00E00CFE"/>
    <w:rsid w:val="00E011C7"/>
    <w:rsid w:val="00E022FB"/>
    <w:rsid w:val="00E025F5"/>
    <w:rsid w:val="00E02A48"/>
    <w:rsid w:val="00E03A5C"/>
    <w:rsid w:val="00E03CBF"/>
    <w:rsid w:val="00E03DAA"/>
    <w:rsid w:val="00E05647"/>
    <w:rsid w:val="00E05B9F"/>
    <w:rsid w:val="00E06B57"/>
    <w:rsid w:val="00E070B3"/>
    <w:rsid w:val="00E07823"/>
    <w:rsid w:val="00E07CF3"/>
    <w:rsid w:val="00E1018D"/>
    <w:rsid w:val="00E101CF"/>
    <w:rsid w:val="00E101E5"/>
    <w:rsid w:val="00E107AB"/>
    <w:rsid w:val="00E109AB"/>
    <w:rsid w:val="00E10A67"/>
    <w:rsid w:val="00E11F39"/>
    <w:rsid w:val="00E1404E"/>
    <w:rsid w:val="00E147AE"/>
    <w:rsid w:val="00E14956"/>
    <w:rsid w:val="00E1511B"/>
    <w:rsid w:val="00E159FC"/>
    <w:rsid w:val="00E15ED5"/>
    <w:rsid w:val="00E16ABF"/>
    <w:rsid w:val="00E17131"/>
    <w:rsid w:val="00E173B3"/>
    <w:rsid w:val="00E176EC"/>
    <w:rsid w:val="00E208B5"/>
    <w:rsid w:val="00E20D49"/>
    <w:rsid w:val="00E21DF8"/>
    <w:rsid w:val="00E22B23"/>
    <w:rsid w:val="00E22CFC"/>
    <w:rsid w:val="00E22FA5"/>
    <w:rsid w:val="00E23457"/>
    <w:rsid w:val="00E23D65"/>
    <w:rsid w:val="00E24240"/>
    <w:rsid w:val="00E245F6"/>
    <w:rsid w:val="00E24D18"/>
    <w:rsid w:val="00E24E5C"/>
    <w:rsid w:val="00E261BF"/>
    <w:rsid w:val="00E26DA6"/>
    <w:rsid w:val="00E27EE2"/>
    <w:rsid w:val="00E315BA"/>
    <w:rsid w:val="00E315ED"/>
    <w:rsid w:val="00E32C7D"/>
    <w:rsid w:val="00E33120"/>
    <w:rsid w:val="00E33588"/>
    <w:rsid w:val="00E335CB"/>
    <w:rsid w:val="00E33F18"/>
    <w:rsid w:val="00E34140"/>
    <w:rsid w:val="00E34CF3"/>
    <w:rsid w:val="00E35734"/>
    <w:rsid w:val="00E360F1"/>
    <w:rsid w:val="00E3681D"/>
    <w:rsid w:val="00E36CE9"/>
    <w:rsid w:val="00E40E04"/>
    <w:rsid w:val="00E410F7"/>
    <w:rsid w:val="00E41407"/>
    <w:rsid w:val="00E41655"/>
    <w:rsid w:val="00E41A78"/>
    <w:rsid w:val="00E41B06"/>
    <w:rsid w:val="00E41C9A"/>
    <w:rsid w:val="00E428A7"/>
    <w:rsid w:val="00E42D79"/>
    <w:rsid w:val="00E43068"/>
    <w:rsid w:val="00E432F7"/>
    <w:rsid w:val="00E4398E"/>
    <w:rsid w:val="00E43BE4"/>
    <w:rsid w:val="00E43EEF"/>
    <w:rsid w:val="00E44064"/>
    <w:rsid w:val="00E44B0B"/>
    <w:rsid w:val="00E45CC9"/>
    <w:rsid w:val="00E508FB"/>
    <w:rsid w:val="00E52A35"/>
    <w:rsid w:val="00E52FB7"/>
    <w:rsid w:val="00E53152"/>
    <w:rsid w:val="00E53300"/>
    <w:rsid w:val="00E538DC"/>
    <w:rsid w:val="00E554BF"/>
    <w:rsid w:val="00E55544"/>
    <w:rsid w:val="00E557A8"/>
    <w:rsid w:val="00E559DB"/>
    <w:rsid w:val="00E565DF"/>
    <w:rsid w:val="00E578C0"/>
    <w:rsid w:val="00E57956"/>
    <w:rsid w:val="00E57F83"/>
    <w:rsid w:val="00E60462"/>
    <w:rsid w:val="00E604B4"/>
    <w:rsid w:val="00E608D8"/>
    <w:rsid w:val="00E63143"/>
    <w:rsid w:val="00E641CD"/>
    <w:rsid w:val="00E645B1"/>
    <w:rsid w:val="00E648B2"/>
    <w:rsid w:val="00E652C5"/>
    <w:rsid w:val="00E66137"/>
    <w:rsid w:val="00E66397"/>
    <w:rsid w:val="00E66568"/>
    <w:rsid w:val="00E66D88"/>
    <w:rsid w:val="00E67398"/>
    <w:rsid w:val="00E67FD6"/>
    <w:rsid w:val="00E7004F"/>
    <w:rsid w:val="00E70B6C"/>
    <w:rsid w:val="00E70D46"/>
    <w:rsid w:val="00E71B3C"/>
    <w:rsid w:val="00E7273E"/>
    <w:rsid w:val="00E72838"/>
    <w:rsid w:val="00E72CF6"/>
    <w:rsid w:val="00E72D69"/>
    <w:rsid w:val="00E72E32"/>
    <w:rsid w:val="00E732F8"/>
    <w:rsid w:val="00E73EDF"/>
    <w:rsid w:val="00E74729"/>
    <w:rsid w:val="00E74FD0"/>
    <w:rsid w:val="00E75618"/>
    <w:rsid w:val="00E7594E"/>
    <w:rsid w:val="00E76C57"/>
    <w:rsid w:val="00E76FB5"/>
    <w:rsid w:val="00E77359"/>
    <w:rsid w:val="00E82AF0"/>
    <w:rsid w:val="00E83839"/>
    <w:rsid w:val="00E84285"/>
    <w:rsid w:val="00E84540"/>
    <w:rsid w:val="00E8505E"/>
    <w:rsid w:val="00E85231"/>
    <w:rsid w:val="00E85FEB"/>
    <w:rsid w:val="00E8612C"/>
    <w:rsid w:val="00E87A6A"/>
    <w:rsid w:val="00E901FC"/>
    <w:rsid w:val="00E9053D"/>
    <w:rsid w:val="00E90A4F"/>
    <w:rsid w:val="00E914D3"/>
    <w:rsid w:val="00E9156C"/>
    <w:rsid w:val="00E92CAB"/>
    <w:rsid w:val="00E9343B"/>
    <w:rsid w:val="00E93AE8"/>
    <w:rsid w:val="00E9474D"/>
    <w:rsid w:val="00E94B2B"/>
    <w:rsid w:val="00E95127"/>
    <w:rsid w:val="00E9564F"/>
    <w:rsid w:val="00E9608C"/>
    <w:rsid w:val="00E96EF5"/>
    <w:rsid w:val="00EA049B"/>
    <w:rsid w:val="00EA06BB"/>
    <w:rsid w:val="00EA0CE5"/>
    <w:rsid w:val="00EA0D68"/>
    <w:rsid w:val="00EA15BD"/>
    <w:rsid w:val="00EA187D"/>
    <w:rsid w:val="00EA1C17"/>
    <w:rsid w:val="00EA3CD4"/>
    <w:rsid w:val="00EA4528"/>
    <w:rsid w:val="00EA4A2E"/>
    <w:rsid w:val="00EA4B66"/>
    <w:rsid w:val="00EA563B"/>
    <w:rsid w:val="00EA723C"/>
    <w:rsid w:val="00EA7845"/>
    <w:rsid w:val="00EB0817"/>
    <w:rsid w:val="00EB153D"/>
    <w:rsid w:val="00EB171A"/>
    <w:rsid w:val="00EB1CC8"/>
    <w:rsid w:val="00EB2F68"/>
    <w:rsid w:val="00EB330B"/>
    <w:rsid w:val="00EB4293"/>
    <w:rsid w:val="00EB460D"/>
    <w:rsid w:val="00EB4918"/>
    <w:rsid w:val="00EB4FEE"/>
    <w:rsid w:val="00EB6E25"/>
    <w:rsid w:val="00EB7276"/>
    <w:rsid w:val="00EB7B8F"/>
    <w:rsid w:val="00EC00F4"/>
    <w:rsid w:val="00EC17E6"/>
    <w:rsid w:val="00EC1A9A"/>
    <w:rsid w:val="00EC1B8E"/>
    <w:rsid w:val="00EC2FC2"/>
    <w:rsid w:val="00EC300B"/>
    <w:rsid w:val="00EC302D"/>
    <w:rsid w:val="00EC3218"/>
    <w:rsid w:val="00EC331C"/>
    <w:rsid w:val="00EC3E4C"/>
    <w:rsid w:val="00EC4049"/>
    <w:rsid w:val="00EC4AEE"/>
    <w:rsid w:val="00EC590D"/>
    <w:rsid w:val="00EC6F0F"/>
    <w:rsid w:val="00EC7AF5"/>
    <w:rsid w:val="00EC7CD0"/>
    <w:rsid w:val="00EC7E4B"/>
    <w:rsid w:val="00ED020B"/>
    <w:rsid w:val="00ED0DC5"/>
    <w:rsid w:val="00ED14FB"/>
    <w:rsid w:val="00ED22D6"/>
    <w:rsid w:val="00ED254D"/>
    <w:rsid w:val="00ED2C8B"/>
    <w:rsid w:val="00ED3B5C"/>
    <w:rsid w:val="00ED3EB7"/>
    <w:rsid w:val="00ED4079"/>
    <w:rsid w:val="00ED4247"/>
    <w:rsid w:val="00ED4FB4"/>
    <w:rsid w:val="00ED5123"/>
    <w:rsid w:val="00ED51D2"/>
    <w:rsid w:val="00ED5336"/>
    <w:rsid w:val="00ED5DE5"/>
    <w:rsid w:val="00ED66CC"/>
    <w:rsid w:val="00ED6904"/>
    <w:rsid w:val="00ED6E31"/>
    <w:rsid w:val="00ED6EE3"/>
    <w:rsid w:val="00ED6F4F"/>
    <w:rsid w:val="00ED77C6"/>
    <w:rsid w:val="00EE0248"/>
    <w:rsid w:val="00EE107F"/>
    <w:rsid w:val="00EE1D07"/>
    <w:rsid w:val="00EE32A8"/>
    <w:rsid w:val="00EE4D4C"/>
    <w:rsid w:val="00EE5585"/>
    <w:rsid w:val="00EE6E92"/>
    <w:rsid w:val="00EE765C"/>
    <w:rsid w:val="00EF007D"/>
    <w:rsid w:val="00EF02D1"/>
    <w:rsid w:val="00EF0640"/>
    <w:rsid w:val="00EF0FB1"/>
    <w:rsid w:val="00EF1309"/>
    <w:rsid w:val="00EF16F6"/>
    <w:rsid w:val="00EF21DA"/>
    <w:rsid w:val="00EF3605"/>
    <w:rsid w:val="00EF3754"/>
    <w:rsid w:val="00EF37A6"/>
    <w:rsid w:val="00EF3D73"/>
    <w:rsid w:val="00EF3E36"/>
    <w:rsid w:val="00EF3F6C"/>
    <w:rsid w:val="00EF5431"/>
    <w:rsid w:val="00EF7128"/>
    <w:rsid w:val="00EF7F4E"/>
    <w:rsid w:val="00F00220"/>
    <w:rsid w:val="00F003B2"/>
    <w:rsid w:val="00F0074C"/>
    <w:rsid w:val="00F00E38"/>
    <w:rsid w:val="00F00F34"/>
    <w:rsid w:val="00F011F6"/>
    <w:rsid w:val="00F0194C"/>
    <w:rsid w:val="00F01E61"/>
    <w:rsid w:val="00F02495"/>
    <w:rsid w:val="00F025B1"/>
    <w:rsid w:val="00F02F18"/>
    <w:rsid w:val="00F03ED0"/>
    <w:rsid w:val="00F04320"/>
    <w:rsid w:val="00F0487C"/>
    <w:rsid w:val="00F04C58"/>
    <w:rsid w:val="00F06BC6"/>
    <w:rsid w:val="00F06C6A"/>
    <w:rsid w:val="00F06F07"/>
    <w:rsid w:val="00F07387"/>
    <w:rsid w:val="00F10BF0"/>
    <w:rsid w:val="00F1126E"/>
    <w:rsid w:val="00F11953"/>
    <w:rsid w:val="00F12EBB"/>
    <w:rsid w:val="00F13942"/>
    <w:rsid w:val="00F13A0D"/>
    <w:rsid w:val="00F14A77"/>
    <w:rsid w:val="00F14EEA"/>
    <w:rsid w:val="00F15701"/>
    <w:rsid w:val="00F157CD"/>
    <w:rsid w:val="00F1645E"/>
    <w:rsid w:val="00F167AB"/>
    <w:rsid w:val="00F16A04"/>
    <w:rsid w:val="00F16AFD"/>
    <w:rsid w:val="00F17667"/>
    <w:rsid w:val="00F20260"/>
    <w:rsid w:val="00F202FE"/>
    <w:rsid w:val="00F20364"/>
    <w:rsid w:val="00F21977"/>
    <w:rsid w:val="00F2207D"/>
    <w:rsid w:val="00F22291"/>
    <w:rsid w:val="00F2383F"/>
    <w:rsid w:val="00F23919"/>
    <w:rsid w:val="00F23B4A"/>
    <w:rsid w:val="00F24E0E"/>
    <w:rsid w:val="00F2672E"/>
    <w:rsid w:val="00F26903"/>
    <w:rsid w:val="00F27087"/>
    <w:rsid w:val="00F272E9"/>
    <w:rsid w:val="00F2790B"/>
    <w:rsid w:val="00F32588"/>
    <w:rsid w:val="00F3273A"/>
    <w:rsid w:val="00F349FD"/>
    <w:rsid w:val="00F34A05"/>
    <w:rsid w:val="00F34F9D"/>
    <w:rsid w:val="00F350A0"/>
    <w:rsid w:val="00F35C9E"/>
    <w:rsid w:val="00F364B7"/>
    <w:rsid w:val="00F373F8"/>
    <w:rsid w:val="00F37F93"/>
    <w:rsid w:val="00F4101A"/>
    <w:rsid w:val="00F414C5"/>
    <w:rsid w:val="00F41D45"/>
    <w:rsid w:val="00F42050"/>
    <w:rsid w:val="00F42903"/>
    <w:rsid w:val="00F42AE9"/>
    <w:rsid w:val="00F42F21"/>
    <w:rsid w:val="00F43290"/>
    <w:rsid w:val="00F434C9"/>
    <w:rsid w:val="00F4374E"/>
    <w:rsid w:val="00F43CEE"/>
    <w:rsid w:val="00F440A5"/>
    <w:rsid w:val="00F4441C"/>
    <w:rsid w:val="00F44802"/>
    <w:rsid w:val="00F44BD6"/>
    <w:rsid w:val="00F4553D"/>
    <w:rsid w:val="00F45DAE"/>
    <w:rsid w:val="00F468FF"/>
    <w:rsid w:val="00F47B5F"/>
    <w:rsid w:val="00F5080D"/>
    <w:rsid w:val="00F5122F"/>
    <w:rsid w:val="00F54416"/>
    <w:rsid w:val="00F54494"/>
    <w:rsid w:val="00F5498E"/>
    <w:rsid w:val="00F54CD0"/>
    <w:rsid w:val="00F54E14"/>
    <w:rsid w:val="00F5613D"/>
    <w:rsid w:val="00F56A62"/>
    <w:rsid w:val="00F57622"/>
    <w:rsid w:val="00F57E8C"/>
    <w:rsid w:val="00F604EE"/>
    <w:rsid w:val="00F60A9A"/>
    <w:rsid w:val="00F6107E"/>
    <w:rsid w:val="00F629E4"/>
    <w:rsid w:val="00F645E9"/>
    <w:rsid w:val="00F64F62"/>
    <w:rsid w:val="00F65853"/>
    <w:rsid w:val="00F6595D"/>
    <w:rsid w:val="00F65CA4"/>
    <w:rsid w:val="00F6739D"/>
    <w:rsid w:val="00F70B75"/>
    <w:rsid w:val="00F70DD7"/>
    <w:rsid w:val="00F71159"/>
    <w:rsid w:val="00F72CD6"/>
    <w:rsid w:val="00F73007"/>
    <w:rsid w:val="00F7413A"/>
    <w:rsid w:val="00F74AF3"/>
    <w:rsid w:val="00F75128"/>
    <w:rsid w:val="00F75460"/>
    <w:rsid w:val="00F75D3A"/>
    <w:rsid w:val="00F76263"/>
    <w:rsid w:val="00F76AD9"/>
    <w:rsid w:val="00F772D0"/>
    <w:rsid w:val="00F7746D"/>
    <w:rsid w:val="00F77DCE"/>
    <w:rsid w:val="00F814CA"/>
    <w:rsid w:val="00F83710"/>
    <w:rsid w:val="00F837DD"/>
    <w:rsid w:val="00F83875"/>
    <w:rsid w:val="00F84902"/>
    <w:rsid w:val="00F852F5"/>
    <w:rsid w:val="00F855D6"/>
    <w:rsid w:val="00F85A05"/>
    <w:rsid w:val="00F86639"/>
    <w:rsid w:val="00F8706E"/>
    <w:rsid w:val="00F87110"/>
    <w:rsid w:val="00F87D97"/>
    <w:rsid w:val="00F87E90"/>
    <w:rsid w:val="00F91A3E"/>
    <w:rsid w:val="00F922DE"/>
    <w:rsid w:val="00F92411"/>
    <w:rsid w:val="00F92A1B"/>
    <w:rsid w:val="00F9329E"/>
    <w:rsid w:val="00F9360E"/>
    <w:rsid w:val="00F93805"/>
    <w:rsid w:val="00F943A6"/>
    <w:rsid w:val="00F944BA"/>
    <w:rsid w:val="00F945FD"/>
    <w:rsid w:val="00F9498F"/>
    <w:rsid w:val="00F95415"/>
    <w:rsid w:val="00F9642C"/>
    <w:rsid w:val="00F96931"/>
    <w:rsid w:val="00F97D2E"/>
    <w:rsid w:val="00FA08CC"/>
    <w:rsid w:val="00FA1602"/>
    <w:rsid w:val="00FA1B51"/>
    <w:rsid w:val="00FA1C64"/>
    <w:rsid w:val="00FA25DD"/>
    <w:rsid w:val="00FA26D6"/>
    <w:rsid w:val="00FA26EF"/>
    <w:rsid w:val="00FA2733"/>
    <w:rsid w:val="00FA283F"/>
    <w:rsid w:val="00FA397E"/>
    <w:rsid w:val="00FA3E14"/>
    <w:rsid w:val="00FA409F"/>
    <w:rsid w:val="00FA42DC"/>
    <w:rsid w:val="00FA52E5"/>
    <w:rsid w:val="00FA5574"/>
    <w:rsid w:val="00FA73C3"/>
    <w:rsid w:val="00FA754D"/>
    <w:rsid w:val="00FA7B27"/>
    <w:rsid w:val="00FB0849"/>
    <w:rsid w:val="00FB0A9E"/>
    <w:rsid w:val="00FB1EBE"/>
    <w:rsid w:val="00FB1F87"/>
    <w:rsid w:val="00FB2405"/>
    <w:rsid w:val="00FB2588"/>
    <w:rsid w:val="00FB2F1F"/>
    <w:rsid w:val="00FB31E9"/>
    <w:rsid w:val="00FB436F"/>
    <w:rsid w:val="00FB5111"/>
    <w:rsid w:val="00FB56EA"/>
    <w:rsid w:val="00FB61AD"/>
    <w:rsid w:val="00FB6C86"/>
    <w:rsid w:val="00FB6CA2"/>
    <w:rsid w:val="00FB6FC9"/>
    <w:rsid w:val="00FB76F5"/>
    <w:rsid w:val="00FB7A42"/>
    <w:rsid w:val="00FC0051"/>
    <w:rsid w:val="00FC01A1"/>
    <w:rsid w:val="00FC028D"/>
    <w:rsid w:val="00FC0523"/>
    <w:rsid w:val="00FC0A5D"/>
    <w:rsid w:val="00FC0D70"/>
    <w:rsid w:val="00FC2958"/>
    <w:rsid w:val="00FC35B7"/>
    <w:rsid w:val="00FC3641"/>
    <w:rsid w:val="00FC3750"/>
    <w:rsid w:val="00FC39F5"/>
    <w:rsid w:val="00FC42CD"/>
    <w:rsid w:val="00FC54A5"/>
    <w:rsid w:val="00FC6A87"/>
    <w:rsid w:val="00FC756B"/>
    <w:rsid w:val="00FC76EF"/>
    <w:rsid w:val="00FC7FEE"/>
    <w:rsid w:val="00FD0E32"/>
    <w:rsid w:val="00FD11EE"/>
    <w:rsid w:val="00FD1F94"/>
    <w:rsid w:val="00FD2484"/>
    <w:rsid w:val="00FD3705"/>
    <w:rsid w:val="00FD3F0E"/>
    <w:rsid w:val="00FD3FEE"/>
    <w:rsid w:val="00FD49EF"/>
    <w:rsid w:val="00FD57D4"/>
    <w:rsid w:val="00FD59B0"/>
    <w:rsid w:val="00FD5AB2"/>
    <w:rsid w:val="00FD5D78"/>
    <w:rsid w:val="00FD5EC4"/>
    <w:rsid w:val="00FD6A16"/>
    <w:rsid w:val="00FD6B96"/>
    <w:rsid w:val="00FE0589"/>
    <w:rsid w:val="00FE07DF"/>
    <w:rsid w:val="00FE0E65"/>
    <w:rsid w:val="00FE1375"/>
    <w:rsid w:val="00FE1D3E"/>
    <w:rsid w:val="00FE1E9B"/>
    <w:rsid w:val="00FE2CBD"/>
    <w:rsid w:val="00FE2CC1"/>
    <w:rsid w:val="00FE2F86"/>
    <w:rsid w:val="00FE301A"/>
    <w:rsid w:val="00FE40A2"/>
    <w:rsid w:val="00FE50D7"/>
    <w:rsid w:val="00FE5245"/>
    <w:rsid w:val="00FE5672"/>
    <w:rsid w:val="00FE5EB6"/>
    <w:rsid w:val="00FE6957"/>
    <w:rsid w:val="00FE717E"/>
    <w:rsid w:val="00FE7BF5"/>
    <w:rsid w:val="00FE7EBA"/>
    <w:rsid w:val="00FF086F"/>
    <w:rsid w:val="00FF0FCC"/>
    <w:rsid w:val="00FF14AC"/>
    <w:rsid w:val="00FF208D"/>
    <w:rsid w:val="00FF40D2"/>
    <w:rsid w:val="00FF54E0"/>
    <w:rsid w:val="00FF635E"/>
    <w:rsid w:val="00FF6A44"/>
    <w:rsid w:val="00FF6BDD"/>
    <w:rsid w:val="00FF7C7B"/>
    <w:rsid w:val="00FF7F35"/>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State"/>
  <w:smartTagType w:namespaceuri="urn:schemas-microsoft-com:office:smarttags" w:name="place"/>
  <w:smartTagType w:namespaceuri="urn:schemas-microsoft-com:office:smarttags" w:name="PlaceType"/>
  <w:smartTagType w:namespaceuri="urn:schemas-microsoft-com:office:smarttags" w:name="PlaceName"/>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locked="1" w:semiHidden="0" w:uiPriority="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B3732"/>
    <w:pPr>
      <w:widowControl w:val="0"/>
    </w:pPr>
    <w:rPr>
      <w:rFonts w:ascii="Courier New" w:hAnsi="Courier New"/>
      <w:sz w:val="24"/>
      <w:szCs w:val="20"/>
    </w:rPr>
  </w:style>
  <w:style w:type="paragraph" w:styleId="Heading1">
    <w:name w:val="heading 1"/>
    <w:basedOn w:val="Normal"/>
    <w:next w:val="Normal"/>
    <w:link w:val="Heading1Char"/>
    <w:uiPriority w:val="99"/>
    <w:qFormat/>
    <w:rsid w:val="005E6212"/>
    <w:pPr>
      <w:keepNext/>
      <w:widowControl/>
      <w:tabs>
        <w:tab w:val="center" w:pos="5040"/>
      </w:tabs>
      <w:suppressAutoHyphens/>
      <w:jc w:val="both"/>
      <w:outlineLvl w:val="0"/>
    </w:pPr>
    <w:rPr>
      <w:rFonts w:cs="Courier New"/>
      <w:spacing w:val="-3"/>
    </w:rPr>
  </w:style>
  <w:style w:type="paragraph" w:styleId="Heading2">
    <w:name w:val="heading 2"/>
    <w:basedOn w:val="Normal"/>
    <w:next w:val="Normal"/>
    <w:link w:val="Heading2Char"/>
    <w:uiPriority w:val="99"/>
    <w:qFormat/>
    <w:rsid w:val="005E6212"/>
    <w:pPr>
      <w:keepNext/>
      <w:widowControl/>
      <w:tabs>
        <w:tab w:val="center" w:pos="5040"/>
      </w:tabs>
      <w:suppressAutoHyphens/>
      <w:jc w:val="center"/>
      <w:outlineLvl w:val="1"/>
    </w:pPr>
    <w:rPr>
      <w:rFonts w:cs="Courier New"/>
      <w:spacing w:val="-3"/>
      <w:sz w:val="23"/>
      <w:szCs w:val="23"/>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54072"/>
    <w:rPr>
      <w:rFonts w:asciiTheme="majorHAnsi" w:eastAsiaTheme="majorEastAsia" w:hAnsiTheme="majorHAnsi" w:cstheme="majorBidi"/>
      <w:b/>
      <w:bCs/>
      <w:kern w:val="32"/>
      <w:sz w:val="32"/>
      <w:szCs w:val="32"/>
    </w:rPr>
  </w:style>
  <w:style w:type="character" w:customStyle="1" w:styleId="Heading2Char">
    <w:name w:val="Heading 2 Char"/>
    <w:basedOn w:val="DefaultParagraphFont"/>
    <w:link w:val="Heading2"/>
    <w:uiPriority w:val="9"/>
    <w:semiHidden/>
    <w:rsid w:val="00D54072"/>
    <w:rPr>
      <w:rFonts w:asciiTheme="majorHAnsi" w:eastAsiaTheme="majorEastAsia" w:hAnsiTheme="majorHAnsi" w:cstheme="majorBidi"/>
      <w:b/>
      <w:bCs/>
      <w:i/>
      <w:iCs/>
      <w:sz w:val="28"/>
      <w:szCs w:val="28"/>
    </w:rPr>
  </w:style>
  <w:style w:type="paragraph" w:styleId="EndnoteText">
    <w:name w:val="endnote text"/>
    <w:basedOn w:val="Normal"/>
    <w:link w:val="EndnoteTextChar"/>
    <w:uiPriority w:val="99"/>
    <w:semiHidden/>
    <w:rsid w:val="005B3732"/>
  </w:style>
  <w:style w:type="character" w:customStyle="1" w:styleId="EndnoteTextChar">
    <w:name w:val="Endnote Text Char"/>
    <w:basedOn w:val="DefaultParagraphFont"/>
    <w:link w:val="EndnoteText"/>
    <w:uiPriority w:val="99"/>
    <w:semiHidden/>
    <w:rsid w:val="00D54072"/>
    <w:rPr>
      <w:rFonts w:ascii="Courier New" w:hAnsi="Courier New"/>
      <w:sz w:val="20"/>
      <w:szCs w:val="20"/>
    </w:rPr>
  </w:style>
  <w:style w:type="character" w:styleId="EndnoteReference">
    <w:name w:val="endnote reference"/>
    <w:basedOn w:val="DefaultParagraphFont"/>
    <w:uiPriority w:val="99"/>
    <w:semiHidden/>
    <w:rsid w:val="005B3732"/>
    <w:rPr>
      <w:rFonts w:cs="Times New Roman"/>
      <w:vertAlign w:val="superscript"/>
    </w:rPr>
  </w:style>
  <w:style w:type="paragraph" w:styleId="FootnoteText">
    <w:name w:val="footnote text"/>
    <w:basedOn w:val="Normal"/>
    <w:link w:val="FootnoteTextChar"/>
    <w:uiPriority w:val="99"/>
    <w:semiHidden/>
    <w:rsid w:val="005B3732"/>
  </w:style>
  <w:style w:type="character" w:customStyle="1" w:styleId="FootnoteTextChar">
    <w:name w:val="Footnote Text Char"/>
    <w:basedOn w:val="DefaultParagraphFont"/>
    <w:link w:val="FootnoteText"/>
    <w:uiPriority w:val="99"/>
    <w:semiHidden/>
    <w:rsid w:val="00D54072"/>
    <w:rPr>
      <w:rFonts w:ascii="Courier New" w:hAnsi="Courier New"/>
      <w:sz w:val="20"/>
      <w:szCs w:val="20"/>
    </w:rPr>
  </w:style>
  <w:style w:type="character" w:styleId="FootnoteReference">
    <w:name w:val="footnote reference"/>
    <w:basedOn w:val="DefaultParagraphFont"/>
    <w:uiPriority w:val="99"/>
    <w:semiHidden/>
    <w:rsid w:val="005B3732"/>
    <w:rPr>
      <w:rFonts w:cs="Times New Roman"/>
      <w:vertAlign w:val="superscript"/>
    </w:rPr>
  </w:style>
  <w:style w:type="paragraph" w:styleId="TOC1">
    <w:name w:val="toc 1"/>
    <w:basedOn w:val="Normal"/>
    <w:next w:val="Normal"/>
    <w:uiPriority w:val="99"/>
    <w:semiHidden/>
    <w:rsid w:val="005B3732"/>
    <w:pPr>
      <w:tabs>
        <w:tab w:val="right" w:leader="dot" w:pos="9360"/>
      </w:tabs>
      <w:suppressAutoHyphens/>
      <w:spacing w:before="480"/>
      <w:ind w:left="720" w:right="720" w:hanging="720"/>
    </w:pPr>
  </w:style>
  <w:style w:type="paragraph" w:styleId="TOC2">
    <w:name w:val="toc 2"/>
    <w:basedOn w:val="Normal"/>
    <w:next w:val="Normal"/>
    <w:uiPriority w:val="99"/>
    <w:semiHidden/>
    <w:rsid w:val="005B3732"/>
    <w:pPr>
      <w:tabs>
        <w:tab w:val="right" w:leader="dot" w:pos="9360"/>
      </w:tabs>
      <w:suppressAutoHyphens/>
      <w:ind w:left="1440" w:right="720" w:hanging="720"/>
    </w:pPr>
  </w:style>
  <w:style w:type="paragraph" w:styleId="TOC3">
    <w:name w:val="toc 3"/>
    <w:basedOn w:val="Normal"/>
    <w:next w:val="Normal"/>
    <w:uiPriority w:val="99"/>
    <w:semiHidden/>
    <w:rsid w:val="005B3732"/>
    <w:pPr>
      <w:tabs>
        <w:tab w:val="right" w:leader="dot" w:pos="9360"/>
      </w:tabs>
      <w:suppressAutoHyphens/>
      <w:ind w:left="2160" w:right="720" w:hanging="720"/>
    </w:pPr>
  </w:style>
  <w:style w:type="paragraph" w:styleId="TOC4">
    <w:name w:val="toc 4"/>
    <w:basedOn w:val="Normal"/>
    <w:next w:val="Normal"/>
    <w:uiPriority w:val="99"/>
    <w:semiHidden/>
    <w:rsid w:val="005B3732"/>
    <w:pPr>
      <w:tabs>
        <w:tab w:val="right" w:leader="dot" w:pos="9360"/>
      </w:tabs>
      <w:suppressAutoHyphens/>
      <w:ind w:left="2880" w:right="720" w:hanging="720"/>
    </w:pPr>
  </w:style>
  <w:style w:type="paragraph" w:styleId="TOC5">
    <w:name w:val="toc 5"/>
    <w:basedOn w:val="Normal"/>
    <w:next w:val="Normal"/>
    <w:uiPriority w:val="99"/>
    <w:semiHidden/>
    <w:rsid w:val="005B3732"/>
    <w:pPr>
      <w:tabs>
        <w:tab w:val="right" w:leader="dot" w:pos="9360"/>
      </w:tabs>
      <w:suppressAutoHyphens/>
      <w:ind w:left="3600" w:right="720" w:hanging="720"/>
    </w:pPr>
  </w:style>
  <w:style w:type="paragraph" w:styleId="TOC6">
    <w:name w:val="toc 6"/>
    <w:basedOn w:val="Normal"/>
    <w:next w:val="Normal"/>
    <w:uiPriority w:val="99"/>
    <w:semiHidden/>
    <w:rsid w:val="005B3732"/>
    <w:pPr>
      <w:tabs>
        <w:tab w:val="right" w:pos="9360"/>
      </w:tabs>
      <w:suppressAutoHyphens/>
      <w:ind w:left="720" w:hanging="720"/>
    </w:pPr>
  </w:style>
  <w:style w:type="paragraph" w:styleId="TOC7">
    <w:name w:val="toc 7"/>
    <w:basedOn w:val="Normal"/>
    <w:next w:val="Normal"/>
    <w:uiPriority w:val="99"/>
    <w:semiHidden/>
    <w:rsid w:val="005B3732"/>
    <w:pPr>
      <w:suppressAutoHyphens/>
      <w:ind w:left="720" w:hanging="720"/>
    </w:pPr>
  </w:style>
  <w:style w:type="paragraph" w:styleId="TOC8">
    <w:name w:val="toc 8"/>
    <w:basedOn w:val="Normal"/>
    <w:next w:val="Normal"/>
    <w:uiPriority w:val="99"/>
    <w:semiHidden/>
    <w:rsid w:val="005B3732"/>
    <w:pPr>
      <w:tabs>
        <w:tab w:val="right" w:pos="9360"/>
      </w:tabs>
      <w:suppressAutoHyphens/>
      <w:ind w:left="720" w:hanging="720"/>
    </w:pPr>
  </w:style>
  <w:style w:type="paragraph" w:styleId="TOC9">
    <w:name w:val="toc 9"/>
    <w:basedOn w:val="Normal"/>
    <w:next w:val="Normal"/>
    <w:uiPriority w:val="99"/>
    <w:semiHidden/>
    <w:rsid w:val="005B3732"/>
    <w:pPr>
      <w:tabs>
        <w:tab w:val="right" w:leader="dot" w:pos="9360"/>
      </w:tabs>
      <w:suppressAutoHyphens/>
      <w:ind w:left="720" w:hanging="720"/>
    </w:pPr>
  </w:style>
  <w:style w:type="paragraph" w:styleId="Index1">
    <w:name w:val="index 1"/>
    <w:basedOn w:val="Normal"/>
    <w:next w:val="Normal"/>
    <w:uiPriority w:val="99"/>
    <w:semiHidden/>
    <w:rsid w:val="005B3732"/>
    <w:pPr>
      <w:tabs>
        <w:tab w:val="right" w:leader="dot" w:pos="9360"/>
      </w:tabs>
      <w:suppressAutoHyphens/>
      <w:ind w:left="1440" w:right="720" w:hanging="1440"/>
    </w:pPr>
  </w:style>
  <w:style w:type="paragraph" w:styleId="Index2">
    <w:name w:val="index 2"/>
    <w:basedOn w:val="Normal"/>
    <w:next w:val="Normal"/>
    <w:uiPriority w:val="99"/>
    <w:semiHidden/>
    <w:rsid w:val="005B3732"/>
    <w:pPr>
      <w:tabs>
        <w:tab w:val="right" w:leader="dot" w:pos="9360"/>
      </w:tabs>
      <w:suppressAutoHyphens/>
      <w:ind w:left="1440" w:right="720" w:hanging="720"/>
    </w:pPr>
  </w:style>
  <w:style w:type="paragraph" w:styleId="TOAHeading">
    <w:name w:val="toa heading"/>
    <w:basedOn w:val="Normal"/>
    <w:next w:val="Normal"/>
    <w:uiPriority w:val="99"/>
    <w:semiHidden/>
    <w:rsid w:val="005B3732"/>
    <w:pPr>
      <w:tabs>
        <w:tab w:val="right" w:pos="9360"/>
      </w:tabs>
      <w:suppressAutoHyphens/>
    </w:pPr>
  </w:style>
  <w:style w:type="paragraph" w:styleId="Caption">
    <w:name w:val="caption"/>
    <w:basedOn w:val="Normal"/>
    <w:next w:val="Normal"/>
    <w:uiPriority w:val="99"/>
    <w:qFormat/>
    <w:rsid w:val="005B3732"/>
  </w:style>
  <w:style w:type="character" w:customStyle="1" w:styleId="EquationCaption">
    <w:name w:val="_Equation Caption"/>
    <w:uiPriority w:val="99"/>
    <w:rsid w:val="005B3732"/>
  </w:style>
  <w:style w:type="paragraph" w:styleId="Footer">
    <w:name w:val="footer"/>
    <w:basedOn w:val="Normal"/>
    <w:link w:val="FooterChar"/>
    <w:rsid w:val="005B3732"/>
    <w:pPr>
      <w:tabs>
        <w:tab w:val="center" w:pos="4320"/>
        <w:tab w:val="right" w:pos="8640"/>
      </w:tabs>
    </w:pPr>
  </w:style>
  <w:style w:type="character" w:customStyle="1" w:styleId="FooterChar">
    <w:name w:val="Footer Char"/>
    <w:basedOn w:val="DefaultParagraphFont"/>
    <w:link w:val="Footer"/>
    <w:uiPriority w:val="99"/>
    <w:rsid w:val="00D54072"/>
    <w:rPr>
      <w:rFonts w:ascii="Courier New" w:hAnsi="Courier New"/>
      <w:sz w:val="24"/>
      <w:szCs w:val="20"/>
    </w:rPr>
  </w:style>
  <w:style w:type="paragraph" w:styleId="Header">
    <w:name w:val="header"/>
    <w:basedOn w:val="Normal"/>
    <w:link w:val="HeaderChar"/>
    <w:uiPriority w:val="99"/>
    <w:rsid w:val="005B3732"/>
    <w:pPr>
      <w:tabs>
        <w:tab w:val="center" w:pos="4320"/>
        <w:tab w:val="right" w:pos="8640"/>
      </w:tabs>
    </w:pPr>
  </w:style>
  <w:style w:type="character" w:customStyle="1" w:styleId="HeaderChar">
    <w:name w:val="Header Char"/>
    <w:basedOn w:val="DefaultParagraphFont"/>
    <w:link w:val="Header"/>
    <w:uiPriority w:val="99"/>
    <w:semiHidden/>
    <w:rsid w:val="00D54072"/>
    <w:rPr>
      <w:rFonts w:ascii="Courier New" w:hAnsi="Courier New"/>
      <w:sz w:val="24"/>
      <w:szCs w:val="20"/>
    </w:rPr>
  </w:style>
  <w:style w:type="character" w:styleId="PageNumber">
    <w:name w:val="page number"/>
    <w:basedOn w:val="DefaultParagraphFont"/>
    <w:uiPriority w:val="99"/>
    <w:rsid w:val="005B3732"/>
    <w:rPr>
      <w:rFonts w:cs="Times New Roman"/>
    </w:rPr>
  </w:style>
  <w:style w:type="table" w:styleId="TableGrid">
    <w:name w:val="Table Grid"/>
    <w:basedOn w:val="TableNormal"/>
    <w:uiPriority w:val="99"/>
    <w:rsid w:val="00E55544"/>
    <w:pPr>
      <w:widowControl w:val="0"/>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
    <w:name w:val="Body Text"/>
    <w:basedOn w:val="Normal"/>
    <w:link w:val="BodyTextChar"/>
    <w:uiPriority w:val="99"/>
    <w:rsid w:val="00462FC5"/>
    <w:pPr>
      <w:tabs>
        <w:tab w:val="left" w:pos="-720"/>
      </w:tabs>
      <w:suppressAutoHyphens/>
      <w:autoSpaceDE w:val="0"/>
      <w:autoSpaceDN w:val="0"/>
      <w:adjustRightInd w:val="0"/>
      <w:spacing w:line="240" w:lineRule="atLeast"/>
      <w:ind w:right="-180"/>
    </w:pPr>
    <w:rPr>
      <w:rFonts w:ascii="Times New Roman" w:hAnsi="Times New Roman"/>
      <w:szCs w:val="24"/>
    </w:rPr>
  </w:style>
  <w:style w:type="character" w:customStyle="1" w:styleId="BodyTextChar">
    <w:name w:val="Body Text Char"/>
    <w:basedOn w:val="DefaultParagraphFont"/>
    <w:link w:val="BodyText"/>
    <w:uiPriority w:val="99"/>
    <w:semiHidden/>
    <w:rsid w:val="00D54072"/>
    <w:rPr>
      <w:rFonts w:ascii="Courier New" w:hAnsi="Courier New"/>
      <w:sz w:val="24"/>
      <w:szCs w:val="20"/>
    </w:rPr>
  </w:style>
  <w:style w:type="paragraph" w:styleId="BodyTextIndent2">
    <w:name w:val="Body Text Indent 2"/>
    <w:basedOn w:val="Normal"/>
    <w:link w:val="BodyTextIndent2Char"/>
    <w:uiPriority w:val="99"/>
    <w:rsid w:val="005E6212"/>
    <w:pPr>
      <w:spacing w:after="120" w:line="480" w:lineRule="auto"/>
      <w:ind w:left="360"/>
    </w:pPr>
  </w:style>
  <w:style w:type="character" w:customStyle="1" w:styleId="BodyTextIndent2Char">
    <w:name w:val="Body Text Indent 2 Char"/>
    <w:basedOn w:val="DefaultParagraphFont"/>
    <w:link w:val="BodyTextIndent2"/>
    <w:uiPriority w:val="99"/>
    <w:semiHidden/>
    <w:rsid w:val="00D54072"/>
    <w:rPr>
      <w:rFonts w:ascii="Courier New" w:hAnsi="Courier New"/>
      <w:sz w:val="24"/>
      <w:szCs w:val="20"/>
    </w:rPr>
  </w:style>
  <w:style w:type="paragraph" w:styleId="BodyTextIndent3">
    <w:name w:val="Body Text Indent 3"/>
    <w:basedOn w:val="Normal"/>
    <w:link w:val="BodyTextIndent3Char"/>
    <w:uiPriority w:val="99"/>
    <w:rsid w:val="005E6212"/>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D54072"/>
    <w:rPr>
      <w:rFonts w:ascii="Courier New" w:hAnsi="Courier New"/>
      <w:sz w:val="16"/>
      <w:szCs w:val="16"/>
    </w:rPr>
  </w:style>
  <w:style w:type="paragraph" w:styleId="BodyTextIndent">
    <w:name w:val="Body Text Indent"/>
    <w:basedOn w:val="Normal"/>
    <w:link w:val="BodyTextIndentChar"/>
    <w:uiPriority w:val="99"/>
    <w:rsid w:val="00DE7305"/>
    <w:pPr>
      <w:spacing w:after="120"/>
      <w:ind w:left="360"/>
    </w:pPr>
  </w:style>
  <w:style w:type="character" w:customStyle="1" w:styleId="BodyTextIndentChar">
    <w:name w:val="Body Text Indent Char"/>
    <w:basedOn w:val="DefaultParagraphFont"/>
    <w:link w:val="BodyTextIndent"/>
    <w:uiPriority w:val="99"/>
    <w:semiHidden/>
    <w:rsid w:val="00D54072"/>
    <w:rPr>
      <w:rFonts w:ascii="Courier New" w:hAnsi="Courier New"/>
      <w:sz w:val="24"/>
      <w:szCs w:val="20"/>
    </w:rPr>
  </w:style>
  <w:style w:type="paragraph" w:styleId="NormalWeb">
    <w:name w:val="Normal (Web)"/>
    <w:basedOn w:val="Normal"/>
    <w:uiPriority w:val="99"/>
    <w:rsid w:val="0037242C"/>
    <w:pPr>
      <w:widowControl/>
      <w:spacing w:before="100" w:beforeAutospacing="1" w:after="100" w:afterAutospacing="1"/>
    </w:pPr>
    <w:rPr>
      <w:rFonts w:ascii="Times New Roman" w:hAnsi="Times New Roman"/>
      <w:szCs w:val="24"/>
    </w:rPr>
  </w:style>
  <w:style w:type="paragraph" w:styleId="BalloonText">
    <w:name w:val="Balloon Text"/>
    <w:basedOn w:val="Normal"/>
    <w:link w:val="BalloonTextChar"/>
    <w:uiPriority w:val="99"/>
    <w:semiHidden/>
    <w:rsid w:val="00E74FD0"/>
    <w:rPr>
      <w:rFonts w:ascii="Tahoma" w:hAnsi="Tahoma" w:cs="Tahoma"/>
      <w:sz w:val="16"/>
      <w:szCs w:val="16"/>
    </w:rPr>
  </w:style>
  <w:style w:type="character" w:customStyle="1" w:styleId="BalloonTextChar">
    <w:name w:val="Balloon Text Char"/>
    <w:basedOn w:val="DefaultParagraphFont"/>
    <w:link w:val="BalloonText"/>
    <w:uiPriority w:val="99"/>
    <w:semiHidden/>
    <w:rsid w:val="00D54072"/>
    <w:rPr>
      <w:sz w:val="0"/>
      <w:szCs w:val="0"/>
    </w:rPr>
  </w:style>
  <w:style w:type="character" w:styleId="CommentReference">
    <w:name w:val="annotation reference"/>
    <w:basedOn w:val="DefaultParagraphFont"/>
    <w:uiPriority w:val="99"/>
    <w:semiHidden/>
    <w:rsid w:val="003E16F3"/>
    <w:rPr>
      <w:rFonts w:cs="Times New Roman"/>
      <w:sz w:val="16"/>
      <w:szCs w:val="16"/>
    </w:rPr>
  </w:style>
  <w:style w:type="paragraph" w:styleId="CommentText">
    <w:name w:val="annotation text"/>
    <w:basedOn w:val="Normal"/>
    <w:link w:val="CommentTextChar"/>
    <w:uiPriority w:val="99"/>
    <w:semiHidden/>
    <w:rsid w:val="003E16F3"/>
    <w:rPr>
      <w:sz w:val="20"/>
    </w:rPr>
  </w:style>
  <w:style w:type="character" w:customStyle="1" w:styleId="CommentTextChar">
    <w:name w:val="Comment Text Char"/>
    <w:basedOn w:val="DefaultParagraphFont"/>
    <w:link w:val="CommentText"/>
    <w:uiPriority w:val="99"/>
    <w:semiHidden/>
    <w:rsid w:val="00D54072"/>
    <w:rPr>
      <w:rFonts w:ascii="Courier New" w:hAnsi="Courier New"/>
      <w:sz w:val="20"/>
      <w:szCs w:val="20"/>
    </w:rPr>
  </w:style>
  <w:style w:type="paragraph" w:styleId="CommentSubject">
    <w:name w:val="annotation subject"/>
    <w:basedOn w:val="CommentText"/>
    <w:next w:val="CommentText"/>
    <w:link w:val="CommentSubjectChar"/>
    <w:uiPriority w:val="99"/>
    <w:semiHidden/>
    <w:rsid w:val="003E16F3"/>
    <w:rPr>
      <w:b/>
      <w:bCs/>
    </w:rPr>
  </w:style>
  <w:style w:type="character" w:customStyle="1" w:styleId="CommentSubjectChar">
    <w:name w:val="Comment Subject Char"/>
    <w:basedOn w:val="CommentTextChar"/>
    <w:link w:val="CommentSubject"/>
    <w:uiPriority w:val="99"/>
    <w:semiHidden/>
    <w:rsid w:val="00D54072"/>
    <w:rPr>
      <w:b/>
      <w:bCs/>
    </w:rPr>
  </w:style>
  <w:style w:type="paragraph" w:customStyle="1" w:styleId="Default">
    <w:name w:val="Default"/>
    <w:rsid w:val="00BE24E0"/>
    <w:pPr>
      <w:autoSpaceDE w:val="0"/>
      <w:autoSpaceDN w:val="0"/>
      <w:adjustRightInd w:val="0"/>
    </w:pPr>
    <w:rPr>
      <w:color w:val="000000"/>
      <w:sz w:val="24"/>
      <w:szCs w:val="24"/>
    </w:rPr>
  </w:style>
  <w:style w:type="paragraph" w:styleId="ListParagraph">
    <w:name w:val="List Paragraph"/>
    <w:basedOn w:val="Normal"/>
    <w:uiPriority w:val="99"/>
    <w:qFormat/>
    <w:rsid w:val="001351B8"/>
    <w:pPr>
      <w:ind w:left="720"/>
      <w:contextualSpacing/>
    </w:pPr>
  </w:style>
  <w:style w:type="character" w:styleId="Hyperlink">
    <w:name w:val="Hyperlink"/>
    <w:basedOn w:val="DefaultParagraphFont"/>
    <w:uiPriority w:val="99"/>
    <w:unhideWhenUsed/>
    <w:rsid w:val="00167610"/>
    <w:rPr>
      <w:color w:val="0000FF"/>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4.xml"/><Relationship Id="rId17"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footer" Target="footer6.xml"/><Relationship Id="rId10" Type="http://schemas.openxmlformats.org/officeDocument/2006/relationships/footer" Target="footer2.xm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6FD39CD-A384-477E-9839-D9FFC78BEC9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TotalTime>
  <Pages>12</Pages>
  <Words>3725</Words>
  <Characters>20335</Characters>
  <Application>Microsoft Office Word</Application>
  <DocSecurity>0</DocSecurity>
  <Lines>169</Lines>
  <Paragraphs>48</Paragraphs>
  <ScaleCrop>false</ScaleCrop>
  <HeadingPairs>
    <vt:vector size="2" baseType="variant">
      <vt:variant>
        <vt:lpstr>Title</vt:lpstr>
      </vt:variant>
      <vt:variant>
        <vt:i4>1</vt:i4>
      </vt:variant>
    </vt:vector>
  </HeadingPairs>
  <TitlesOfParts>
    <vt:vector size="1" baseType="lpstr">
      <vt:lpstr>Construction Permit [shell]</vt:lpstr>
    </vt:vector>
  </TitlesOfParts>
  <Company/>
  <LinksUpToDate>false</LinksUpToDate>
  <CharactersWithSpaces>24012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Construction Permit [shell]</dc:title>
  <dc:creator>Paul Harman</dc:creator>
  <cp:lastModifiedBy>Lora Webb</cp:lastModifiedBy>
  <cp:revision>7</cp:revision>
  <cp:lastPrinted>2013-04-15T14:51:00Z</cp:lastPrinted>
  <dcterms:created xsi:type="dcterms:W3CDTF">2013-04-12T19:00:00Z</dcterms:created>
  <dcterms:modified xsi:type="dcterms:W3CDTF">2013-04-15T14:51:00Z</dcterms:modified>
</cp:coreProperties>
</file>